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2723D" w14:textId="77777777" w:rsidR="00D3059E" w:rsidRPr="00E44688" w:rsidRDefault="00D3059E" w:rsidP="00036BBD">
      <w:pPr>
        <w:spacing w:after="0"/>
        <w:rPr>
          <w:sz w:val="2"/>
          <w:szCs w:val="2"/>
          <w:lang w:val="en-US"/>
        </w:rPr>
      </w:pPr>
    </w:p>
    <w:p w14:paraId="035D5A76" w14:textId="77777777" w:rsidR="00F324DB" w:rsidRDefault="00F324DB" w:rsidP="00B15998">
      <w:pPr>
        <w:spacing w:after="0" w:line="240" w:lineRule="auto"/>
        <w:jc w:val="center"/>
        <w:rPr>
          <w:rFonts w:ascii="Roboto" w:eastAsia="Times New Roman" w:hAnsi="Roboto"/>
          <w:b/>
          <w:bCs/>
          <w:color w:val="000000"/>
          <w:sz w:val="28"/>
          <w:szCs w:val="28"/>
          <w:lang w:val="en-US"/>
        </w:rPr>
      </w:pPr>
    </w:p>
    <w:p w14:paraId="4E1E6FF4" w14:textId="1F3E482F" w:rsidR="00F324DB" w:rsidRDefault="00F324DB" w:rsidP="0036009E">
      <w:pPr>
        <w:tabs>
          <w:tab w:val="left" w:pos="2580"/>
        </w:tabs>
        <w:spacing w:after="0" w:line="240" w:lineRule="auto"/>
        <w:rPr>
          <w:rFonts w:ascii="Roboto" w:eastAsia="Times New Roman" w:hAnsi="Roboto"/>
          <w:b/>
          <w:bCs/>
          <w:color w:val="000000"/>
          <w:sz w:val="28"/>
          <w:szCs w:val="28"/>
          <w:lang w:val="en-US"/>
        </w:rPr>
      </w:pPr>
    </w:p>
    <w:p w14:paraId="644A683C" w14:textId="7FC84DFF" w:rsidR="00B15998" w:rsidRPr="00B15998" w:rsidRDefault="00A54964" w:rsidP="00A54964">
      <w:pPr>
        <w:spacing w:after="0" w:line="240" w:lineRule="auto"/>
        <w:jc w:val="center"/>
        <w:rPr>
          <w:rFonts w:ascii="Roboto" w:eastAsia="Times New Roman" w:hAnsi="Roboto"/>
          <w:b/>
          <w:bCs/>
          <w:color w:val="000000"/>
          <w:sz w:val="28"/>
          <w:szCs w:val="28"/>
          <w:lang w:val="en-US"/>
        </w:rPr>
      </w:pPr>
      <w:r>
        <w:rPr>
          <w:rFonts w:ascii="Roboto" w:eastAsia="Times New Roman" w:hAnsi="Roboto"/>
          <w:b/>
          <w:bCs/>
          <w:color w:val="000000"/>
          <w:sz w:val="28"/>
          <w:szCs w:val="28"/>
          <w:lang w:val="en-US"/>
        </w:rPr>
        <w:t>S</w:t>
      </w:r>
      <w:r w:rsidR="00B15998" w:rsidRPr="00B15998">
        <w:rPr>
          <w:rFonts w:ascii="Roboto" w:eastAsia="Times New Roman" w:hAnsi="Roboto"/>
          <w:b/>
          <w:bCs/>
          <w:color w:val="000000"/>
          <w:sz w:val="28"/>
          <w:szCs w:val="28"/>
          <w:lang w:val="en-US"/>
        </w:rPr>
        <w:t>EPARATE STATEMENT</w:t>
      </w:r>
      <w:r>
        <w:rPr>
          <w:rFonts w:ascii="Roboto" w:eastAsia="Times New Roman" w:hAnsi="Roboto"/>
          <w:b/>
          <w:bCs/>
          <w:color w:val="000000"/>
          <w:sz w:val="28"/>
          <w:szCs w:val="28"/>
          <w:lang w:val="en-US"/>
        </w:rPr>
        <w:t xml:space="preserve"> </w:t>
      </w:r>
      <w:r w:rsidR="00B15998" w:rsidRPr="00B15998">
        <w:rPr>
          <w:rFonts w:ascii="Roboto" w:eastAsia="Times New Roman" w:hAnsi="Roboto"/>
          <w:b/>
          <w:bCs/>
          <w:color w:val="000000"/>
          <w:sz w:val="28"/>
          <w:szCs w:val="28"/>
          <w:lang w:val="en-US"/>
        </w:rPr>
        <w:t>OF COMPREHENSIVE RESULT</w:t>
      </w:r>
    </w:p>
    <w:p w14:paraId="2BA3C2B3" w14:textId="3E7BE1C4" w:rsidR="00B15998" w:rsidRDefault="00B15998" w:rsidP="00B15998">
      <w:pPr>
        <w:spacing w:line="240" w:lineRule="auto"/>
        <w:jc w:val="center"/>
        <w:rPr>
          <w:rFonts w:ascii="Roboto" w:eastAsia="Times New Roman" w:hAnsi="Roboto"/>
          <w:b/>
          <w:bCs/>
          <w:color w:val="000000"/>
          <w:sz w:val="28"/>
          <w:szCs w:val="28"/>
          <w:lang w:val="en-US"/>
        </w:rPr>
      </w:pPr>
      <w:r w:rsidRPr="00B15998">
        <w:rPr>
          <w:rFonts w:ascii="Roboto" w:eastAsia="Times New Roman" w:hAnsi="Roboto"/>
          <w:b/>
          <w:bCs/>
          <w:color w:val="000000"/>
          <w:sz w:val="28"/>
          <w:szCs w:val="28"/>
          <w:lang w:val="en-US"/>
        </w:rPr>
        <w:t xml:space="preserve"> (</w:t>
      </w:r>
      <w:r w:rsidR="00A54964">
        <w:rPr>
          <w:rFonts w:ascii="Roboto" w:eastAsia="Times New Roman" w:hAnsi="Roboto"/>
          <w:b/>
          <w:bCs/>
          <w:color w:val="000000"/>
          <w:sz w:val="28"/>
          <w:szCs w:val="28"/>
          <w:lang w:val="en-US"/>
        </w:rPr>
        <w:t>un</w:t>
      </w:r>
      <w:r w:rsidRPr="00B15998">
        <w:rPr>
          <w:rFonts w:ascii="Roboto" w:eastAsia="Times New Roman" w:hAnsi="Roboto"/>
          <w:b/>
          <w:bCs/>
          <w:color w:val="000000"/>
          <w:sz w:val="28"/>
          <w:szCs w:val="28"/>
          <w:lang w:val="en-US"/>
        </w:rPr>
        <w:t>audited)</w:t>
      </w:r>
    </w:p>
    <w:p w14:paraId="246582D0" w14:textId="2C5B6AD3" w:rsidR="00B15998" w:rsidRPr="00B15998" w:rsidRDefault="00A54964" w:rsidP="00A54964">
      <w:pPr>
        <w:jc w:val="center"/>
        <w:rPr>
          <w:sz w:val="20"/>
          <w:szCs w:val="20"/>
        </w:rPr>
      </w:pPr>
      <w:r w:rsidRPr="00A54964">
        <w:rPr>
          <w:rFonts w:ascii="Roboto" w:eastAsia="Times New Roman" w:hAnsi="Roboto"/>
          <w:b/>
          <w:sz w:val="28"/>
          <w:szCs w:val="28"/>
          <w:lang w:val="en-US"/>
        </w:rPr>
        <w:t>For 3 months ended on 31 March 202</w:t>
      </w:r>
      <w:r>
        <w:rPr>
          <w:rFonts w:ascii="Roboto" w:eastAsia="Times New Roman" w:hAnsi="Roboto"/>
          <w:b/>
          <w:sz w:val="28"/>
          <w:szCs w:val="28"/>
          <w:lang w:val="en-US"/>
        </w:rPr>
        <w:t>6</w:t>
      </w:r>
    </w:p>
    <w:p w14:paraId="75D6AC03" w14:textId="77777777" w:rsidR="00B15998" w:rsidRDefault="00B15998"/>
    <w:tbl>
      <w:tblPr>
        <w:tblStyle w:val="TableGridLight"/>
        <w:tblpPr w:leftFromText="180" w:rightFromText="180" w:vertAnchor="text" w:horzAnchor="margin" w:tblpY="99"/>
        <w:tblW w:w="9791" w:type="dxa"/>
        <w:tblBorders>
          <w:bottom w:val="single" w:sz="4" w:space="0" w:color="808080"/>
        </w:tblBorders>
        <w:tblLayout w:type="fixed"/>
        <w:tblLook w:val="0000" w:firstRow="0" w:lastRow="0" w:firstColumn="0" w:lastColumn="0" w:noHBand="0" w:noVBand="0"/>
      </w:tblPr>
      <w:tblGrid>
        <w:gridCol w:w="426"/>
        <w:gridCol w:w="5103"/>
        <w:gridCol w:w="425"/>
        <w:gridCol w:w="1276"/>
        <w:gridCol w:w="422"/>
        <w:gridCol w:w="414"/>
        <w:gridCol w:w="883"/>
        <w:gridCol w:w="428"/>
        <w:gridCol w:w="414"/>
      </w:tblGrid>
      <w:tr w:rsidR="00A54964" w:rsidRPr="00A54964" w14:paraId="60AFADF4" w14:textId="77777777" w:rsidTr="00A54964">
        <w:trPr>
          <w:gridBefore w:val="1"/>
          <w:gridAfter w:val="1"/>
          <w:wBefore w:w="426" w:type="dxa"/>
          <w:wAfter w:w="414" w:type="dxa"/>
          <w:trHeight w:val="208"/>
        </w:trPr>
        <w:tc>
          <w:tcPr>
            <w:tcW w:w="5528" w:type="dxa"/>
            <w:gridSpan w:val="2"/>
            <w:vMerge w:val="restart"/>
            <w:noWrap/>
            <w:vAlign w:val="center"/>
          </w:tcPr>
          <w:p w14:paraId="2CE53AFF" w14:textId="77777777" w:rsidR="00A54964" w:rsidRPr="00A54964" w:rsidRDefault="00A54964" w:rsidP="00A54964">
            <w:pPr>
              <w:spacing w:after="0" w:line="240" w:lineRule="auto"/>
              <w:contextualSpacing/>
              <w:rPr>
                <w:rFonts w:ascii="Roboto" w:hAnsi="Roboto"/>
                <w:lang w:val="en-US" w:eastAsia="ro-RO"/>
              </w:rPr>
            </w:pPr>
            <w:r w:rsidRPr="00A54964">
              <w:rPr>
                <w:rFonts w:ascii="Roboto" w:hAnsi="Roboto"/>
                <w:lang w:val="en-US" w:eastAsia="ro-RO"/>
              </w:rPr>
              <w:br w:type="page"/>
            </w:r>
          </w:p>
        </w:tc>
        <w:tc>
          <w:tcPr>
            <w:tcW w:w="1698" w:type="dxa"/>
            <w:gridSpan w:val="2"/>
            <w:tcBorders>
              <w:top w:val="nil"/>
              <w:bottom w:val="single" w:sz="8" w:space="0" w:color="808080"/>
            </w:tcBorders>
            <w:vAlign w:val="center"/>
          </w:tcPr>
          <w:p w14:paraId="711510F1" w14:textId="77777777" w:rsidR="00A54964" w:rsidRPr="00A54964" w:rsidRDefault="00A54964" w:rsidP="00A54964">
            <w:pPr>
              <w:spacing w:after="0" w:line="240" w:lineRule="auto"/>
              <w:contextualSpacing/>
              <w:jc w:val="right"/>
              <w:rPr>
                <w:rFonts w:ascii="Roboto" w:hAnsi="Roboto"/>
                <w:b/>
                <w:bCs/>
                <w:lang w:val="en-US" w:eastAsia="ro-RO"/>
              </w:rPr>
            </w:pPr>
            <w:r w:rsidRPr="00A54964">
              <w:rPr>
                <w:rFonts w:ascii="Roboto" w:hAnsi="Roboto"/>
                <w:b/>
                <w:bCs/>
                <w:lang w:val="en-US" w:eastAsia="ro-RO"/>
              </w:rPr>
              <w:t xml:space="preserve">31 March </w:t>
            </w:r>
          </w:p>
          <w:p w14:paraId="5037D241" w14:textId="38DA3B43" w:rsidR="00A54964" w:rsidRPr="00A54964" w:rsidRDefault="00A54964" w:rsidP="00A54964">
            <w:pPr>
              <w:spacing w:after="0" w:line="240" w:lineRule="auto"/>
              <w:contextualSpacing/>
              <w:jc w:val="right"/>
              <w:rPr>
                <w:rFonts w:ascii="Roboto" w:hAnsi="Roboto"/>
                <w:b/>
                <w:bCs/>
                <w:lang w:val="en-US" w:eastAsia="ro-RO"/>
              </w:rPr>
            </w:pPr>
            <w:r w:rsidRPr="00A54964">
              <w:rPr>
                <w:rFonts w:ascii="Roboto" w:hAnsi="Roboto"/>
                <w:b/>
                <w:bCs/>
                <w:lang w:val="en-US" w:eastAsia="ro-RO"/>
              </w:rPr>
              <w:t>202</w:t>
            </w:r>
            <w:r>
              <w:rPr>
                <w:rFonts w:ascii="Roboto" w:hAnsi="Roboto"/>
                <w:b/>
                <w:bCs/>
                <w:lang w:val="en-US" w:eastAsia="ro-RO"/>
              </w:rPr>
              <w:t>6</w:t>
            </w:r>
          </w:p>
        </w:tc>
        <w:tc>
          <w:tcPr>
            <w:tcW w:w="1725" w:type="dxa"/>
            <w:gridSpan w:val="3"/>
            <w:tcBorders>
              <w:top w:val="nil"/>
              <w:bottom w:val="single" w:sz="8" w:space="0" w:color="808080"/>
            </w:tcBorders>
            <w:vAlign w:val="center"/>
          </w:tcPr>
          <w:p w14:paraId="56D518E7" w14:textId="77777777" w:rsidR="00A54964" w:rsidRPr="00A54964" w:rsidRDefault="00A54964" w:rsidP="00A54964">
            <w:pPr>
              <w:spacing w:after="0" w:line="240" w:lineRule="auto"/>
              <w:contextualSpacing/>
              <w:jc w:val="right"/>
              <w:rPr>
                <w:rFonts w:ascii="Roboto" w:hAnsi="Roboto"/>
                <w:b/>
                <w:bCs/>
                <w:lang w:val="en-US" w:eastAsia="ro-RO"/>
              </w:rPr>
            </w:pPr>
            <w:r w:rsidRPr="00A54964">
              <w:rPr>
                <w:rFonts w:ascii="Roboto" w:hAnsi="Roboto"/>
                <w:b/>
                <w:bCs/>
                <w:lang w:val="en-US" w:eastAsia="ro-RO"/>
              </w:rPr>
              <w:t xml:space="preserve">31 March </w:t>
            </w:r>
          </w:p>
          <w:p w14:paraId="2D52E889" w14:textId="48293766" w:rsidR="00A54964" w:rsidRPr="00A54964" w:rsidRDefault="00A54964" w:rsidP="00A54964">
            <w:pPr>
              <w:spacing w:after="0" w:line="240" w:lineRule="auto"/>
              <w:contextualSpacing/>
              <w:jc w:val="right"/>
              <w:rPr>
                <w:rFonts w:ascii="Roboto" w:hAnsi="Roboto"/>
                <w:b/>
                <w:bCs/>
                <w:lang w:val="en-US" w:eastAsia="ro-RO"/>
              </w:rPr>
            </w:pPr>
            <w:r w:rsidRPr="00A54964">
              <w:rPr>
                <w:rFonts w:ascii="Roboto" w:hAnsi="Roboto"/>
                <w:b/>
                <w:bCs/>
                <w:lang w:val="en-US" w:eastAsia="ro-RO"/>
              </w:rPr>
              <w:t>2025</w:t>
            </w:r>
          </w:p>
        </w:tc>
      </w:tr>
      <w:tr w:rsidR="00A54964" w:rsidRPr="00A54964" w14:paraId="5EEC5676" w14:textId="77777777" w:rsidTr="00A54964">
        <w:trPr>
          <w:gridBefore w:val="1"/>
          <w:gridAfter w:val="1"/>
          <w:wBefore w:w="426" w:type="dxa"/>
          <w:wAfter w:w="414" w:type="dxa"/>
          <w:trHeight w:val="70"/>
        </w:trPr>
        <w:tc>
          <w:tcPr>
            <w:tcW w:w="5528" w:type="dxa"/>
            <w:gridSpan w:val="2"/>
            <w:vMerge/>
            <w:noWrap/>
            <w:vAlign w:val="center"/>
          </w:tcPr>
          <w:p w14:paraId="4EB14FD8" w14:textId="77777777" w:rsidR="00A54964" w:rsidRPr="00A54964" w:rsidRDefault="00A54964" w:rsidP="00A54964">
            <w:pPr>
              <w:spacing w:after="240" w:line="240" w:lineRule="auto"/>
              <w:ind w:right="-120"/>
              <w:contextualSpacing/>
              <w:rPr>
                <w:rFonts w:ascii="Roboto" w:hAnsi="Roboto"/>
                <w:lang w:val="en-US" w:eastAsia="ro-RO"/>
              </w:rPr>
            </w:pPr>
          </w:p>
        </w:tc>
        <w:tc>
          <w:tcPr>
            <w:tcW w:w="1698" w:type="dxa"/>
            <w:gridSpan w:val="2"/>
            <w:tcBorders>
              <w:top w:val="single" w:sz="8" w:space="0" w:color="808080"/>
              <w:bottom w:val="nil"/>
            </w:tcBorders>
            <w:vAlign w:val="center"/>
          </w:tcPr>
          <w:p w14:paraId="0350E205" w14:textId="77777777" w:rsidR="00A54964" w:rsidRPr="00A54964" w:rsidRDefault="00A54964" w:rsidP="00A54964">
            <w:pPr>
              <w:spacing w:after="240" w:line="240" w:lineRule="auto"/>
              <w:ind w:left="-852" w:right="2"/>
              <w:contextualSpacing/>
              <w:jc w:val="right"/>
              <w:rPr>
                <w:rFonts w:ascii="Roboto" w:hAnsi="Roboto"/>
                <w:b/>
                <w:bCs/>
                <w:lang w:val="en-US" w:eastAsia="ro-RO"/>
              </w:rPr>
            </w:pPr>
            <w:r w:rsidRPr="00A54964">
              <w:rPr>
                <w:rFonts w:ascii="Roboto" w:hAnsi="Roboto"/>
                <w:b/>
                <w:bCs/>
                <w:color w:val="000000"/>
                <w:lang w:val="en-US" w:eastAsia="ro-RO"/>
              </w:rPr>
              <w:t>MDL’000</w:t>
            </w:r>
          </w:p>
        </w:tc>
        <w:tc>
          <w:tcPr>
            <w:tcW w:w="1725" w:type="dxa"/>
            <w:gridSpan w:val="3"/>
            <w:tcBorders>
              <w:top w:val="single" w:sz="8" w:space="0" w:color="808080"/>
              <w:bottom w:val="nil"/>
            </w:tcBorders>
            <w:vAlign w:val="center"/>
          </w:tcPr>
          <w:p w14:paraId="50FB9768" w14:textId="4239770B" w:rsidR="00A54964" w:rsidRPr="00A54964" w:rsidRDefault="00A54964" w:rsidP="00A54964">
            <w:pPr>
              <w:spacing w:after="240" w:line="240" w:lineRule="auto"/>
              <w:ind w:left="-852" w:right="2"/>
              <w:contextualSpacing/>
              <w:jc w:val="right"/>
              <w:rPr>
                <w:rFonts w:ascii="Roboto" w:hAnsi="Roboto"/>
                <w:b/>
                <w:bCs/>
                <w:lang w:val="en-US" w:eastAsia="ro-RO"/>
              </w:rPr>
            </w:pPr>
            <w:r w:rsidRPr="00A54964">
              <w:rPr>
                <w:rFonts w:ascii="Roboto" w:hAnsi="Roboto"/>
                <w:b/>
                <w:bCs/>
                <w:color w:val="000000"/>
                <w:lang w:val="en-US" w:eastAsia="ro-RO"/>
              </w:rPr>
              <w:t>MDL’000</w:t>
            </w:r>
          </w:p>
        </w:tc>
      </w:tr>
      <w:tr w:rsidR="00A54964" w:rsidRPr="00A54964" w14:paraId="486C4E0F" w14:textId="77777777" w:rsidTr="00A54964">
        <w:trPr>
          <w:gridBefore w:val="1"/>
          <w:gridAfter w:val="1"/>
          <w:wBefore w:w="426" w:type="dxa"/>
          <w:wAfter w:w="414" w:type="dxa"/>
          <w:trHeight w:val="92"/>
        </w:trPr>
        <w:tc>
          <w:tcPr>
            <w:tcW w:w="5528" w:type="dxa"/>
            <w:gridSpan w:val="2"/>
            <w:noWrap/>
            <w:vAlign w:val="center"/>
          </w:tcPr>
          <w:p w14:paraId="2BBDCA01" w14:textId="77777777" w:rsidR="00A54964" w:rsidRPr="00A54964" w:rsidRDefault="00A54964" w:rsidP="00A54964">
            <w:pPr>
              <w:spacing w:after="0" w:line="240" w:lineRule="auto"/>
              <w:ind w:right="-120"/>
              <w:contextualSpacing/>
              <w:rPr>
                <w:rFonts w:ascii="Roboto" w:hAnsi="Roboto"/>
                <w:lang w:val="en-US" w:eastAsia="ro-RO"/>
              </w:rPr>
            </w:pPr>
          </w:p>
        </w:tc>
        <w:tc>
          <w:tcPr>
            <w:tcW w:w="1698" w:type="dxa"/>
            <w:gridSpan w:val="2"/>
            <w:tcBorders>
              <w:top w:val="nil"/>
            </w:tcBorders>
            <w:vAlign w:val="center"/>
          </w:tcPr>
          <w:p w14:paraId="2AFB59BD" w14:textId="77777777" w:rsidR="00A54964" w:rsidRPr="00A54964" w:rsidRDefault="00A54964" w:rsidP="00A54964">
            <w:pPr>
              <w:spacing w:after="0" w:line="240" w:lineRule="auto"/>
              <w:jc w:val="right"/>
              <w:rPr>
                <w:rFonts w:ascii="Roboto" w:hAnsi="Roboto"/>
                <w:color w:val="000000"/>
                <w:lang w:val="en-US" w:eastAsia="ro-RO"/>
              </w:rPr>
            </w:pPr>
          </w:p>
        </w:tc>
        <w:tc>
          <w:tcPr>
            <w:tcW w:w="1725" w:type="dxa"/>
            <w:gridSpan w:val="3"/>
            <w:tcBorders>
              <w:top w:val="nil"/>
            </w:tcBorders>
            <w:noWrap/>
            <w:vAlign w:val="center"/>
          </w:tcPr>
          <w:p w14:paraId="07AE652E" w14:textId="77777777" w:rsidR="00A54964" w:rsidRPr="00A54964" w:rsidRDefault="00A54964" w:rsidP="00A54964">
            <w:pPr>
              <w:spacing w:after="0" w:line="240" w:lineRule="auto"/>
              <w:jc w:val="right"/>
              <w:rPr>
                <w:rFonts w:ascii="Roboto" w:hAnsi="Roboto"/>
                <w:color w:val="000000"/>
                <w:lang w:val="en-US" w:eastAsia="ro-RO"/>
              </w:rPr>
            </w:pPr>
          </w:p>
        </w:tc>
      </w:tr>
      <w:tr w:rsidR="00A54964" w:rsidRPr="00A54964" w14:paraId="3F0ACD9D" w14:textId="77777777" w:rsidTr="00A54964">
        <w:trPr>
          <w:gridBefore w:val="1"/>
          <w:gridAfter w:val="1"/>
          <w:wBefore w:w="426" w:type="dxa"/>
          <w:wAfter w:w="414" w:type="dxa"/>
          <w:trHeight w:val="92"/>
        </w:trPr>
        <w:tc>
          <w:tcPr>
            <w:tcW w:w="5528" w:type="dxa"/>
            <w:gridSpan w:val="2"/>
            <w:noWrap/>
            <w:vAlign w:val="center"/>
          </w:tcPr>
          <w:p w14:paraId="7DFB5FB3" w14:textId="77777777" w:rsidR="00A54964" w:rsidRPr="00A54964" w:rsidRDefault="00A54964" w:rsidP="00A54964">
            <w:pPr>
              <w:spacing w:after="0" w:line="240" w:lineRule="auto"/>
              <w:ind w:right="-120"/>
              <w:contextualSpacing/>
              <w:rPr>
                <w:rFonts w:ascii="Roboto" w:hAnsi="Roboto"/>
                <w:lang w:val="en-US" w:eastAsia="ro-RO"/>
              </w:rPr>
            </w:pPr>
            <w:proofErr w:type="gramStart"/>
            <w:r w:rsidRPr="00A54964">
              <w:rPr>
                <w:rFonts w:ascii="Roboto" w:hAnsi="Roboto"/>
                <w:b/>
                <w:color w:val="000000"/>
                <w:lang w:val="en-US" w:eastAsia="ro-RO"/>
              </w:rPr>
              <w:t>Interest</w:t>
            </w:r>
            <w:proofErr w:type="gramEnd"/>
            <w:r w:rsidRPr="00A54964">
              <w:rPr>
                <w:rFonts w:ascii="Roboto" w:hAnsi="Roboto"/>
                <w:b/>
                <w:color w:val="000000"/>
                <w:lang w:val="en-US" w:eastAsia="ro-RO"/>
              </w:rPr>
              <w:t xml:space="preserve"> income on official reserve assets</w:t>
            </w:r>
          </w:p>
        </w:tc>
        <w:tc>
          <w:tcPr>
            <w:tcW w:w="1698" w:type="dxa"/>
            <w:gridSpan w:val="2"/>
            <w:vAlign w:val="center"/>
          </w:tcPr>
          <w:p w14:paraId="2F935675" w14:textId="77777777" w:rsidR="00A54964" w:rsidRPr="00A54964" w:rsidRDefault="00A54964" w:rsidP="00A54964">
            <w:pPr>
              <w:spacing w:after="0" w:line="240" w:lineRule="auto"/>
              <w:jc w:val="right"/>
              <w:rPr>
                <w:rFonts w:ascii="Roboto" w:hAnsi="Roboto"/>
                <w:color w:val="000000"/>
                <w:lang w:val="en-US" w:eastAsia="ro-RO"/>
              </w:rPr>
            </w:pPr>
          </w:p>
        </w:tc>
        <w:tc>
          <w:tcPr>
            <w:tcW w:w="1725" w:type="dxa"/>
            <w:gridSpan w:val="3"/>
            <w:noWrap/>
            <w:vAlign w:val="center"/>
          </w:tcPr>
          <w:p w14:paraId="426886DE" w14:textId="77777777" w:rsidR="00A54964" w:rsidRPr="00A54964" w:rsidRDefault="00A54964" w:rsidP="00A54964">
            <w:pPr>
              <w:spacing w:after="0" w:line="240" w:lineRule="auto"/>
              <w:jc w:val="right"/>
              <w:rPr>
                <w:rFonts w:ascii="Roboto" w:hAnsi="Roboto"/>
                <w:color w:val="000000"/>
                <w:lang w:val="en-US" w:eastAsia="ro-RO"/>
              </w:rPr>
            </w:pPr>
          </w:p>
        </w:tc>
      </w:tr>
      <w:tr w:rsidR="00A54964" w:rsidRPr="00A54964" w14:paraId="59F82A48" w14:textId="77777777" w:rsidTr="00A54964">
        <w:trPr>
          <w:gridBefore w:val="1"/>
          <w:gridAfter w:val="1"/>
          <w:wBefore w:w="426" w:type="dxa"/>
          <w:wAfter w:w="414" w:type="dxa"/>
          <w:trHeight w:val="92"/>
        </w:trPr>
        <w:tc>
          <w:tcPr>
            <w:tcW w:w="5528" w:type="dxa"/>
            <w:gridSpan w:val="2"/>
            <w:noWrap/>
            <w:vAlign w:val="center"/>
          </w:tcPr>
          <w:p w14:paraId="1C7EC725" w14:textId="0E0005CD" w:rsidR="00A54964" w:rsidRPr="00A54964" w:rsidRDefault="00A54964" w:rsidP="00A54964">
            <w:pPr>
              <w:spacing w:after="0" w:line="240" w:lineRule="auto"/>
              <w:ind w:right="-120"/>
              <w:contextualSpacing/>
              <w:rPr>
                <w:rFonts w:ascii="Roboto" w:hAnsi="Roboto"/>
                <w:b/>
                <w:bCs/>
                <w:lang w:val="en-US" w:eastAsia="ro-RO"/>
              </w:rPr>
            </w:pPr>
            <w:proofErr w:type="gramStart"/>
            <w:r w:rsidRPr="00A54964">
              <w:rPr>
                <w:rFonts w:ascii="Roboto" w:hAnsi="Roboto"/>
                <w:lang w:val="en-US" w:eastAsia="ro-RO"/>
              </w:rPr>
              <w:t>Interest</w:t>
            </w:r>
            <w:proofErr w:type="gramEnd"/>
            <w:r w:rsidRPr="00A54964">
              <w:rPr>
                <w:rFonts w:ascii="Roboto" w:hAnsi="Roboto"/>
                <w:lang w:val="en-US" w:eastAsia="ro-RO"/>
              </w:rPr>
              <w:t xml:space="preserve"> income on placements</w:t>
            </w:r>
          </w:p>
        </w:tc>
        <w:tc>
          <w:tcPr>
            <w:tcW w:w="1698" w:type="dxa"/>
            <w:gridSpan w:val="2"/>
            <w:tcBorders>
              <w:bottom w:val="nil"/>
            </w:tcBorders>
            <w:vAlign w:val="center"/>
          </w:tcPr>
          <w:p w14:paraId="46AA9861" w14:textId="74F23DE2" w:rsidR="00A54964" w:rsidRPr="00A54964" w:rsidRDefault="00A54964" w:rsidP="00A54964">
            <w:pPr>
              <w:spacing w:after="0" w:line="240" w:lineRule="auto"/>
              <w:jc w:val="right"/>
              <w:rPr>
                <w:rFonts w:ascii="Roboto" w:hAnsi="Roboto"/>
                <w:color w:val="000000"/>
                <w:lang w:val="en-US" w:eastAsia="ro-RO"/>
              </w:rPr>
            </w:pPr>
            <w:r>
              <w:rPr>
                <w:rFonts w:ascii="Roboto" w:hAnsi="Roboto" w:cs="Calibri"/>
                <w:color w:val="000000"/>
              </w:rPr>
              <w:t>53,462</w:t>
            </w:r>
          </w:p>
        </w:tc>
        <w:tc>
          <w:tcPr>
            <w:tcW w:w="1725" w:type="dxa"/>
            <w:gridSpan w:val="3"/>
            <w:tcBorders>
              <w:bottom w:val="nil"/>
            </w:tcBorders>
            <w:noWrap/>
            <w:vAlign w:val="center"/>
          </w:tcPr>
          <w:p w14:paraId="19A49516" w14:textId="49840997" w:rsidR="00A54964" w:rsidRPr="00A54964" w:rsidRDefault="00A54964" w:rsidP="00A54964">
            <w:pPr>
              <w:spacing w:after="0" w:line="240" w:lineRule="auto"/>
              <w:jc w:val="right"/>
              <w:rPr>
                <w:rFonts w:ascii="Roboto" w:hAnsi="Roboto"/>
                <w:color w:val="000000"/>
                <w:lang w:val="en-US" w:eastAsia="ro-RO"/>
              </w:rPr>
            </w:pPr>
            <w:r w:rsidRPr="00A54964">
              <w:rPr>
                <w:rFonts w:ascii="Roboto" w:hAnsi="Roboto"/>
                <w:color w:val="000000"/>
                <w:lang w:val="ro-RO" w:eastAsia="ro-RO"/>
              </w:rPr>
              <w:t>84,084</w:t>
            </w:r>
          </w:p>
        </w:tc>
      </w:tr>
      <w:tr w:rsidR="00A54964" w:rsidRPr="00A54964" w14:paraId="58454E01" w14:textId="77777777" w:rsidTr="00A54964">
        <w:trPr>
          <w:gridBefore w:val="1"/>
          <w:gridAfter w:val="1"/>
          <w:wBefore w:w="426" w:type="dxa"/>
          <w:wAfter w:w="414" w:type="dxa"/>
          <w:trHeight w:val="92"/>
        </w:trPr>
        <w:tc>
          <w:tcPr>
            <w:tcW w:w="5528" w:type="dxa"/>
            <w:gridSpan w:val="2"/>
            <w:noWrap/>
            <w:vAlign w:val="center"/>
          </w:tcPr>
          <w:p w14:paraId="207AFC53" w14:textId="77777777" w:rsidR="00A54964" w:rsidRPr="00A54964" w:rsidRDefault="00A54964" w:rsidP="00A54964">
            <w:pPr>
              <w:spacing w:after="0" w:line="240" w:lineRule="auto"/>
              <w:ind w:right="-120"/>
              <w:contextualSpacing/>
              <w:rPr>
                <w:rFonts w:ascii="Roboto" w:hAnsi="Roboto"/>
                <w:b/>
                <w:bCs/>
                <w:lang w:val="en-US" w:eastAsia="ro-RO"/>
              </w:rPr>
            </w:pPr>
            <w:proofErr w:type="gramStart"/>
            <w:r w:rsidRPr="00A54964">
              <w:rPr>
                <w:rFonts w:ascii="Roboto" w:hAnsi="Roboto"/>
                <w:lang w:val="en-US" w:eastAsia="ro-RO"/>
              </w:rPr>
              <w:t>Interest</w:t>
            </w:r>
            <w:proofErr w:type="gramEnd"/>
            <w:r w:rsidRPr="00A54964">
              <w:rPr>
                <w:rFonts w:ascii="Roboto" w:hAnsi="Roboto"/>
                <w:lang w:val="en-US" w:eastAsia="ro-RO"/>
              </w:rPr>
              <w:t xml:space="preserve"> income on securities</w:t>
            </w:r>
          </w:p>
        </w:tc>
        <w:tc>
          <w:tcPr>
            <w:tcW w:w="1698" w:type="dxa"/>
            <w:gridSpan w:val="2"/>
            <w:tcBorders>
              <w:bottom w:val="single" w:sz="4" w:space="0" w:color="808080"/>
            </w:tcBorders>
            <w:vAlign w:val="center"/>
          </w:tcPr>
          <w:p w14:paraId="292ED2C5" w14:textId="0C3CEC7C" w:rsidR="00A54964" w:rsidRPr="00A54964" w:rsidRDefault="00A54964" w:rsidP="00A54964">
            <w:pPr>
              <w:spacing w:after="0" w:line="240" w:lineRule="auto"/>
              <w:jc w:val="right"/>
              <w:rPr>
                <w:rFonts w:ascii="Roboto" w:hAnsi="Roboto"/>
                <w:color w:val="000000"/>
                <w:lang w:val="en-US" w:eastAsia="ro-RO"/>
              </w:rPr>
            </w:pPr>
            <w:r>
              <w:rPr>
                <w:rFonts w:ascii="Roboto" w:hAnsi="Roboto" w:cs="Calibri"/>
                <w:color w:val="000000"/>
              </w:rPr>
              <w:t>672,354</w:t>
            </w:r>
          </w:p>
        </w:tc>
        <w:tc>
          <w:tcPr>
            <w:tcW w:w="1725" w:type="dxa"/>
            <w:gridSpan w:val="3"/>
            <w:tcBorders>
              <w:bottom w:val="single" w:sz="4" w:space="0" w:color="808080"/>
            </w:tcBorders>
            <w:noWrap/>
            <w:vAlign w:val="center"/>
          </w:tcPr>
          <w:p w14:paraId="0458A883" w14:textId="24013226" w:rsidR="00A54964" w:rsidRPr="00A54964" w:rsidRDefault="00A54964" w:rsidP="00A54964">
            <w:pPr>
              <w:spacing w:after="0" w:line="240" w:lineRule="auto"/>
              <w:jc w:val="right"/>
              <w:rPr>
                <w:rFonts w:ascii="Roboto" w:hAnsi="Roboto"/>
                <w:color w:val="000000"/>
                <w:lang w:val="en-US" w:eastAsia="ro-RO"/>
              </w:rPr>
            </w:pPr>
            <w:r w:rsidRPr="00A54964">
              <w:rPr>
                <w:rFonts w:ascii="Roboto" w:hAnsi="Roboto"/>
                <w:color w:val="000000"/>
                <w:lang w:val="ro-RO" w:eastAsia="ro-RO"/>
              </w:rPr>
              <w:t>753,135</w:t>
            </w:r>
          </w:p>
        </w:tc>
      </w:tr>
      <w:tr w:rsidR="00A54964" w:rsidRPr="00A54964" w14:paraId="27BE0769" w14:textId="77777777" w:rsidTr="00A54964">
        <w:trPr>
          <w:gridBefore w:val="1"/>
          <w:gridAfter w:val="1"/>
          <w:wBefore w:w="426" w:type="dxa"/>
          <w:wAfter w:w="414" w:type="dxa"/>
          <w:trHeight w:val="92"/>
        </w:trPr>
        <w:tc>
          <w:tcPr>
            <w:tcW w:w="5528" w:type="dxa"/>
            <w:gridSpan w:val="2"/>
            <w:noWrap/>
            <w:vAlign w:val="center"/>
          </w:tcPr>
          <w:p w14:paraId="75CE60D7" w14:textId="77777777" w:rsidR="00A54964" w:rsidRPr="00A54964" w:rsidRDefault="00A54964" w:rsidP="00A54964">
            <w:pPr>
              <w:spacing w:after="0" w:line="240" w:lineRule="auto"/>
              <w:ind w:right="-120"/>
              <w:contextualSpacing/>
              <w:rPr>
                <w:rFonts w:ascii="Roboto" w:hAnsi="Roboto"/>
                <w:lang w:val="en-US" w:eastAsia="ro-RO"/>
              </w:rPr>
            </w:pPr>
          </w:p>
        </w:tc>
        <w:tc>
          <w:tcPr>
            <w:tcW w:w="1698" w:type="dxa"/>
            <w:gridSpan w:val="2"/>
            <w:tcBorders>
              <w:top w:val="single" w:sz="4" w:space="0" w:color="808080"/>
              <w:bottom w:val="nil"/>
            </w:tcBorders>
            <w:vAlign w:val="center"/>
          </w:tcPr>
          <w:p w14:paraId="09660834" w14:textId="1848FB62" w:rsidR="00A54964" w:rsidRPr="00A54964" w:rsidRDefault="00A54964" w:rsidP="00A54964">
            <w:pPr>
              <w:spacing w:after="0" w:line="240" w:lineRule="auto"/>
              <w:jc w:val="right"/>
              <w:rPr>
                <w:rFonts w:ascii="Roboto" w:hAnsi="Roboto"/>
                <w:b/>
                <w:color w:val="000000"/>
                <w:lang w:val="en-US" w:eastAsia="ro-RO"/>
              </w:rPr>
            </w:pPr>
            <w:r>
              <w:rPr>
                <w:rFonts w:ascii="Roboto" w:hAnsi="Roboto" w:cs="Calibri"/>
                <w:b/>
                <w:bCs/>
                <w:color w:val="000000"/>
              </w:rPr>
              <w:t>725,816</w:t>
            </w:r>
          </w:p>
        </w:tc>
        <w:tc>
          <w:tcPr>
            <w:tcW w:w="1725" w:type="dxa"/>
            <w:gridSpan w:val="3"/>
            <w:tcBorders>
              <w:top w:val="single" w:sz="4" w:space="0" w:color="808080"/>
              <w:bottom w:val="nil"/>
            </w:tcBorders>
            <w:noWrap/>
            <w:vAlign w:val="center"/>
          </w:tcPr>
          <w:p w14:paraId="2A555C2E" w14:textId="26194FB8" w:rsidR="00A54964" w:rsidRPr="00A54964" w:rsidRDefault="00A54964" w:rsidP="00A54964">
            <w:pPr>
              <w:spacing w:after="0" w:line="240" w:lineRule="auto"/>
              <w:jc w:val="right"/>
              <w:rPr>
                <w:rFonts w:ascii="Roboto" w:hAnsi="Roboto"/>
                <w:b/>
                <w:color w:val="000000"/>
                <w:lang w:val="en-US" w:eastAsia="ro-RO"/>
              </w:rPr>
            </w:pPr>
            <w:r w:rsidRPr="00A54964">
              <w:rPr>
                <w:rFonts w:ascii="Roboto" w:hAnsi="Roboto"/>
                <w:b/>
                <w:color w:val="000000"/>
                <w:lang w:val="ro-RO" w:eastAsia="ro-RO"/>
              </w:rPr>
              <w:t>837,219</w:t>
            </w:r>
          </w:p>
        </w:tc>
      </w:tr>
      <w:tr w:rsidR="00A54964" w:rsidRPr="00A54964" w14:paraId="412936C1" w14:textId="77777777" w:rsidTr="00A54964">
        <w:trPr>
          <w:gridBefore w:val="1"/>
          <w:gridAfter w:val="1"/>
          <w:wBefore w:w="426" w:type="dxa"/>
          <w:wAfter w:w="414" w:type="dxa"/>
          <w:trHeight w:val="92"/>
        </w:trPr>
        <w:tc>
          <w:tcPr>
            <w:tcW w:w="5528" w:type="dxa"/>
            <w:gridSpan w:val="2"/>
            <w:noWrap/>
            <w:vAlign w:val="center"/>
          </w:tcPr>
          <w:p w14:paraId="402F118C" w14:textId="77777777" w:rsidR="00A54964" w:rsidRPr="00A54964" w:rsidRDefault="00A54964" w:rsidP="00A54964">
            <w:pPr>
              <w:spacing w:after="0" w:line="240" w:lineRule="auto"/>
              <w:ind w:right="-120"/>
              <w:contextualSpacing/>
              <w:rPr>
                <w:rFonts w:ascii="Roboto" w:hAnsi="Roboto"/>
                <w:b/>
                <w:bCs/>
                <w:lang w:val="en-US" w:eastAsia="ro-RO"/>
              </w:rPr>
            </w:pPr>
            <w:proofErr w:type="gramStart"/>
            <w:r w:rsidRPr="00A54964">
              <w:rPr>
                <w:rFonts w:ascii="Roboto" w:hAnsi="Roboto"/>
                <w:b/>
                <w:bCs/>
                <w:lang w:val="en-US" w:eastAsia="ro-RO"/>
              </w:rPr>
              <w:t>Interest</w:t>
            </w:r>
            <w:proofErr w:type="gramEnd"/>
            <w:r w:rsidRPr="00A54964">
              <w:rPr>
                <w:rFonts w:ascii="Roboto" w:hAnsi="Roboto"/>
                <w:b/>
                <w:bCs/>
                <w:lang w:val="en-US" w:eastAsia="ro-RO"/>
              </w:rPr>
              <w:t xml:space="preserve"> income on instruments in national currency</w:t>
            </w:r>
          </w:p>
        </w:tc>
        <w:tc>
          <w:tcPr>
            <w:tcW w:w="1698" w:type="dxa"/>
            <w:gridSpan w:val="2"/>
            <w:tcBorders>
              <w:top w:val="nil"/>
              <w:bottom w:val="nil"/>
            </w:tcBorders>
            <w:vAlign w:val="center"/>
          </w:tcPr>
          <w:p w14:paraId="68C10FDC" w14:textId="77777777" w:rsidR="00A54964" w:rsidRPr="00A54964" w:rsidRDefault="00A54964" w:rsidP="00A54964">
            <w:pPr>
              <w:spacing w:after="0" w:line="240" w:lineRule="auto"/>
              <w:jc w:val="right"/>
              <w:rPr>
                <w:rFonts w:ascii="Roboto" w:hAnsi="Roboto"/>
                <w:color w:val="000000"/>
                <w:lang w:val="en-US" w:eastAsia="ro-RO"/>
              </w:rPr>
            </w:pPr>
          </w:p>
        </w:tc>
        <w:tc>
          <w:tcPr>
            <w:tcW w:w="1725" w:type="dxa"/>
            <w:gridSpan w:val="3"/>
            <w:tcBorders>
              <w:top w:val="nil"/>
              <w:bottom w:val="nil"/>
            </w:tcBorders>
            <w:noWrap/>
            <w:vAlign w:val="center"/>
          </w:tcPr>
          <w:p w14:paraId="518A4941" w14:textId="77777777" w:rsidR="00A54964" w:rsidRPr="00A54964" w:rsidRDefault="00A54964" w:rsidP="00A54964">
            <w:pPr>
              <w:spacing w:after="0" w:line="240" w:lineRule="auto"/>
              <w:jc w:val="right"/>
              <w:rPr>
                <w:rFonts w:ascii="Roboto" w:hAnsi="Roboto"/>
                <w:color w:val="000000"/>
                <w:lang w:val="en-US" w:eastAsia="ro-RO"/>
              </w:rPr>
            </w:pPr>
          </w:p>
        </w:tc>
      </w:tr>
      <w:tr w:rsidR="00A54964" w:rsidRPr="00A54964" w14:paraId="1C5E7FEC" w14:textId="77777777" w:rsidTr="00A54964">
        <w:trPr>
          <w:gridBefore w:val="1"/>
          <w:gridAfter w:val="1"/>
          <w:wBefore w:w="426" w:type="dxa"/>
          <w:wAfter w:w="414" w:type="dxa"/>
          <w:trHeight w:val="92"/>
        </w:trPr>
        <w:tc>
          <w:tcPr>
            <w:tcW w:w="5528" w:type="dxa"/>
            <w:gridSpan w:val="2"/>
            <w:noWrap/>
            <w:vAlign w:val="center"/>
          </w:tcPr>
          <w:p w14:paraId="6526526B" w14:textId="31EB5048" w:rsidR="00A54964" w:rsidRPr="00A54964" w:rsidRDefault="00A54964" w:rsidP="00A54964">
            <w:pPr>
              <w:spacing w:after="0" w:line="240" w:lineRule="auto"/>
              <w:ind w:right="-120"/>
              <w:contextualSpacing/>
              <w:rPr>
                <w:rFonts w:ascii="Roboto" w:hAnsi="Roboto"/>
                <w:b/>
                <w:bCs/>
                <w:lang w:val="en-US" w:eastAsia="ro-RO"/>
              </w:rPr>
            </w:pPr>
            <w:r w:rsidRPr="00A54964">
              <w:rPr>
                <w:rFonts w:ascii="Roboto" w:hAnsi="Roboto"/>
                <w:lang w:val="en-US" w:eastAsia="ro-RO"/>
              </w:rPr>
              <w:t xml:space="preserve">Interest income on loans </w:t>
            </w:r>
          </w:p>
        </w:tc>
        <w:tc>
          <w:tcPr>
            <w:tcW w:w="1698" w:type="dxa"/>
            <w:gridSpan w:val="2"/>
            <w:tcBorders>
              <w:bottom w:val="nil"/>
            </w:tcBorders>
            <w:vAlign w:val="center"/>
          </w:tcPr>
          <w:p w14:paraId="0A34B794" w14:textId="6BC2B9CB" w:rsidR="00A54964" w:rsidRPr="00A54964" w:rsidRDefault="00A54964" w:rsidP="00A54964">
            <w:pPr>
              <w:spacing w:after="0" w:line="240" w:lineRule="auto"/>
              <w:jc w:val="right"/>
              <w:rPr>
                <w:rFonts w:ascii="Roboto" w:hAnsi="Roboto"/>
                <w:color w:val="000000"/>
                <w:lang w:val="en-US" w:eastAsia="ro-RO"/>
              </w:rPr>
            </w:pPr>
            <w:r>
              <w:rPr>
                <w:rFonts w:ascii="Roboto" w:hAnsi="Roboto" w:cs="Calibri"/>
                <w:color w:val="000000"/>
              </w:rPr>
              <w:t>9,876</w:t>
            </w:r>
          </w:p>
        </w:tc>
        <w:tc>
          <w:tcPr>
            <w:tcW w:w="1725" w:type="dxa"/>
            <w:gridSpan w:val="3"/>
            <w:tcBorders>
              <w:bottom w:val="nil"/>
            </w:tcBorders>
            <w:noWrap/>
            <w:vAlign w:val="center"/>
          </w:tcPr>
          <w:p w14:paraId="2373610A" w14:textId="00922AF6" w:rsidR="00A54964" w:rsidRPr="00A54964" w:rsidRDefault="00A54964" w:rsidP="00A54964">
            <w:pPr>
              <w:spacing w:after="0" w:line="240" w:lineRule="auto"/>
              <w:jc w:val="right"/>
              <w:rPr>
                <w:rFonts w:ascii="Roboto" w:hAnsi="Roboto"/>
                <w:color w:val="000000"/>
                <w:lang w:val="en-US" w:eastAsia="ro-RO"/>
              </w:rPr>
            </w:pPr>
            <w:r w:rsidRPr="00A54964">
              <w:rPr>
                <w:rFonts w:ascii="Roboto" w:hAnsi="Roboto"/>
                <w:color w:val="000000"/>
                <w:lang w:val="ro-RO" w:eastAsia="ro-RO"/>
              </w:rPr>
              <w:t>1,059</w:t>
            </w:r>
          </w:p>
        </w:tc>
      </w:tr>
      <w:tr w:rsidR="00A54964" w:rsidRPr="00A54964" w14:paraId="709A9C6A" w14:textId="77777777" w:rsidTr="00A54964">
        <w:trPr>
          <w:gridBefore w:val="1"/>
          <w:gridAfter w:val="1"/>
          <w:wBefore w:w="426" w:type="dxa"/>
          <w:wAfter w:w="414" w:type="dxa"/>
          <w:trHeight w:val="92"/>
        </w:trPr>
        <w:tc>
          <w:tcPr>
            <w:tcW w:w="5528" w:type="dxa"/>
            <w:gridSpan w:val="2"/>
            <w:noWrap/>
            <w:vAlign w:val="center"/>
          </w:tcPr>
          <w:p w14:paraId="705E388E" w14:textId="77777777" w:rsidR="00A54964" w:rsidRPr="00A54964" w:rsidRDefault="00A54964" w:rsidP="00A54964">
            <w:pPr>
              <w:spacing w:after="0" w:line="240" w:lineRule="auto"/>
              <w:ind w:right="-120"/>
              <w:contextualSpacing/>
              <w:rPr>
                <w:rFonts w:ascii="Roboto" w:hAnsi="Roboto"/>
                <w:b/>
                <w:bCs/>
                <w:lang w:val="en-US" w:eastAsia="ro-RO"/>
              </w:rPr>
            </w:pPr>
            <w:proofErr w:type="gramStart"/>
            <w:r w:rsidRPr="00A54964">
              <w:rPr>
                <w:rFonts w:ascii="Roboto" w:hAnsi="Roboto"/>
                <w:lang w:val="en-US" w:eastAsia="ro-RO"/>
              </w:rPr>
              <w:t>Interest</w:t>
            </w:r>
            <w:proofErr w:type="gramEnd"/>
            <w:r w:rsidRPr="00A54964">
              <w:rPr>
                <w:rFonts w:ascii="Roboto" w:hAnsi="Roboto"/>
                <w:lang w:val="en-US" w:eastAsia="ro-RO"/>
              </w:rPr>
              <w:t xml:space="preserve"> income on securities</w:t>
            </w:r>
          </w:p>
        </w:tc>
        <w:tc>
          <w:tcPr>
            <w:tcW w:w="1698" w:type="dxa"/>
            <w:gridSpan w:val="2"/>
            <w:tcBorders>
              <w:bottom w:val="single" w:sz="4" w:space="0" w:color="808080"/>
            </w:tcBorders>
            <w:vAlign w:val="center"/>
          </w:tcPr>
          <w:p w14:paraId="69AC85C9" w14:textId="285E7F15" w:rsidR="00A54964" w:rsidRPr="00A54964" w:rsidRDefault="00A54964" w:rsidP="00A54964">
            <w:pPr>
              <w:spacing w:after="0" w:line="240" w:lineRule="auto"/>
              <w:jc w:val="right"/>
              <w:rPr>
                <w:rFonts w:ascii="Roboto" w:hAnsi="Roboto"/>
                <w:color w:val="000000"/>
                <w:lang w:val="en-US" w:eastAsia="ro-RO"/>
              </w:rPr>
            </w:pPr>
            <w:r>
              <w:rPr>
                <w:rFonts w:ascii="Roboto" w:hAnsi="Roboto" w:cs="Calibri"/>
                <w:color w:val="000000"/>
              </w:rPr>
              <w:t>156,377</w:t>
            </w:r>
          </w:p>
        </w:tc>
        <w:tc>
          <w:tcPr>
            <w:tcW w:w="1725" w:type="dxa"/>
            <w:gridSpan w:val="3"/>
            <w:tcBorders>
              <w:bottom w:val="single" w:sz="4" w:space="0" w:color="808080"/>
            </w:tcBorders>
            <w:noWrap/>
            <w:vAlign w:val="center"/>
          </w:tcPr>
          <w:p w14:paraId="1A9566EF" w14:textId="08620502" w:rsidR="00A54964" w:rsidRPr="00A54964" w:rsidRDefault="00A54964" w:rsidP="00A54964">
            <w:pPr>
              <w:spacing w:after="0" w:line="240" w:lineRule="auto"/>
              <w:jc w:val="right"/>
              <w:rPr>
                <w:rFonts w:ascii="Roboto" w:hAnsi="Roboto"/>
                <w:color w:val="000000"/>
                <w:lang w:val="en-US" w:eastAsia="ro-RO"/>
              </w:rPr>
            </w:pPr>
            <w:r w:rsidRPr="00A54964">
              <w:rPr>
                <w:rFonts w:ascii="Roboto" w:hAnsi="Roboto"/>
                <w:color w:val="000000"/>
                <w:lang w:val="ro-RO" w:eastAsia="ro-RO"/>
              </w:rPr>
              <w:t>172,901</w:t>
            </w:r>
          </w:p>
        </w:tc>
      </w:tr>
      <w:tr w:rsidR="00A54964" w:rsidRPr="00A54964" w14:paraId="549D9723" w14:textId="77777777" w:rsidTr="00A54964">
        <w:trPr>
          <w:gridBefore w:val="1"/>
          <w:gridAfter w:val="1"/>
          <w:wBefore w:w="426" w:type="dxa"/>
          <w:wAfter w:w="414" w:type="dxa"/>
          <w:trHeight w:val="92"/>
        </w:trPr>
        <w:tc>
          <w:tcPr>
            <w:tcW w:w="5528" w:type="dxa"/>
            <w:gridSpan w:val="2"/>
            <w:noWrap/>
            <w:vAlign w:val="center"/>
          </w:tcPr>
          <w:p w14:paraId="766F742F" w14:textId="77777777" w:rsidR="00A54964" w:rsidRPr="00A54964" w:rsidRDefault="00A54964" w:rsidP="00A54964">
            <w:pPr>
              <w:spacing w:after="0" w:line="240" w:lineRule="auto"/>
              <w:ind w:right="-120"/>
              <w:contextualSpacing/>
              <w:rPr>
                <w:rFonts w:ascii="Roboto" w:hAnsi="Roboto"/>
                <w:lang w:val="en-US" w:eastAsia="ro-RO"/>
              </w:rPr>
            </w:pPr>
          </w:p>
        </w:tc>
        <w:tc>
          <w:tcPr>
            <w:tcW w:w="1698" w:type="dxa"/>
            <w:gridSpan w:val="2"/>
            <w:tcBorders>
              <w:top w:val="single" w:sz="4" w:space="0" w:color="808080"/>
              <w:bottom w:val="single" w:sz="4" w:space="0" w:color="808080"/>
            </w:tcBorders>
            <w:vAlign w:val="center"/>
          </w:tcPr>
          <w:p w14:paraId="2CC91BA6" w14:textId="4C3E167B" w:rsidR="00A54964" w:rsidRPr="00A54964" w:rsidRDefault="00A54964" w:rsidP="00A54964">
            <w:pPr>
              <w:spacing w:after="0" w:line="240" w:lineRule="auto"/>
              <w:jc w:val="right"/>
              <w:rPr>
                <w:rFonts w:ascii="Roboto" w:hAnsi="Roboto"/>
                <w:b/>
                <w:lang w:val="en-US" w:eastAsia="ro-RO"/>
              </w:rPr>
            </w:pPr>
            <w:r>
              <w:rPr>
                <w:rFonts w:ascii="Roboto" w:hAnsi="Roboto" w:cs="Calibri"/>
                <w:b/>
                <w:bCs/>
                <w:color w:val="000000"/>
              </w:rPr>
              <w:t>166,253</w:t>
            </w:r>
          </w:p>
        </w:tc>
        <w:tc>
          <w:tcPr>
            <w:tcW w:w="1725" w:type="dxa"/>
            <w:gridSpan w:val="3"/>
            <w:tcBorders>
              <w:top w:val="single" w:sz="4" w:space="0" w:color="808080"/>
              <w:bottom w:val="single" w:sz="4" w:space="0" w:color="808080"/>
            </w:tcBorders>
            <w:noWrap/>
            <w:vAlign w:val="center"/>
          </w:tcPr>
          <w:p w14:paraId="3A366A6C" w14:textId="0C3EEDF2" w:rsidR="00A54964" w:rsidRPr="00A54964" w:rsidRDefault="00A54964" w:rsidP="00A54964">
            <w:pPr>
              <w:spacing w:after="0" w:line="240" w:lineRule="auto"/>
              <w:jc w:val="right"/>
              <w:rPr>
                <w:rFonts w:ascii="Roboto" w:hAnsi="Roboto"/>
                <w:b/>
                <w:lang w:val="en-US" w:eastAsia="ro-RO"/>
              </w:rPr>
            </w:pPr>
            <w:r w:rsidRPr="00A54964">
              <w:rPr>
                <w:rFonts w:ascii="Roboto" w:hAnsi="Roboto"/>
                <w:b/>
                <w:lang w:val="ro-RO" w:eastAsia="ro-RO"/>
              </w:rPr>
              <w:t>173,960</w:t>
            </w:r>
          </w:p>
        </w:tc>
      </w:tr>
      <w:tr w:rsidR="00A54964" w:rsidRPr="00A54964" w14:paraId="76EEF09D" w14:textId="77777777" w:rsidTr="00A54964">
        <w:trPr>
          <w:gridBefore w:val="1"/>
          <w:gridAfter w:val="1"/>
          <w:wBefore w:w="426" w:type="dxa"/>
          <w:wAfter w:w="414" w:type="dxa"/>
          <w:trHeight w:val="219"/>
        </w:trPr>
        <w:tc>
          <w:tcPr>
            <w:tcW w:w="5528" w:type="dxa"/>
            <w:gridSpan w:val="2"/>
            <w:noWrap/>
            <w:vAlign w:val="center"/>
          </w:tcPr>
          <w:p w14:paraId="3CBBF4C1" w14:textId="77777777" w:rsidR="00A54964" w:rsidRPr="00A54964" w:rsidRDefault="00A54964" w:rsidP="00A54964">
            <w:pPr>
              <w:spacing w:after="0" w:line="240" w:lineRule="auto"/>
              <w:ind w:right="-120"/>
              <w:rPr>
                <w:rFonts w:ascii="Roboto" w:hAnsi="Roboto"/>
                <w:lang w:val="en-US" w:eastAsia="ro-RO"/>
              </w:rPr>
            </w:pPr>
            <w:r w:rsidRPr="00A54964">
              <w:rPr>
                <w:rFonts w:ascii="Roboto" w:hAnsi="Roboto"/>
                <w:b/>
                <w:bCs/>
                <w:lang w:val="en-US" w:eastAsia="ro-RO"/>
              </w:rPr>
              <w:t>Interest income calculated using the effective interest method</w:t>
            </w:r>
          </w:p>
        </w:tc>
        <w:tc>
          <w:tcPr>
            <w:tcW w:w="1698" w:type="dxa"/>
            <w:gridSpan w:val="2"/>
            <w:tcBorders>
              <w:top w:val="single" w:sz="4" w:space="0" w:color="808080"/>
              <w:bottom w:val="single" w:sz="4" w:space="0" w:color="808080"/>
            </w:tcBorders>
            <w:vAlign w:val="center"/>
          </w:tcPr>
          <w:p w14:paraId="11A95E31" w14:textId="04F13BF6" w:rsidR="00A54964" w:rsidRPr="00A54964" w:rsidRDefault="00A54964" w:rsidP="00A54964">
            <w:pPr>
              <w:spacing w:after="0" w:line="240" w:lineRule="auto"/>
              <w:ind w:left="-60"/>
              <w:jc w:val="right"/>
              <w:rPr>
                <w:rFonts w:ascii="Roboto" w:hAnsi="Roboto"/>
                <w:b/>
                <w:color w:val="000000"/>
                <w:lang w:val="en-US" w:eastAsia="ro-RO"/>
              </w:rPr>
            </w:pPr>
            <w:r>
              <w:rPr>
                <w:rFonts w:ascii="Roboto" w:hAnsi="Roboto" w:cs="Calibri"/>
                <w:b/>
                <w:bCs/>
                <w:color w:val="000000"/>
              </w:rPr>
              <w:t>892,069</w:t>
            </w:r>
          </w:p>
        </w:tc>
        <w:tc>
          <w:tcPr>
            <w:tcW w:w="1725" w:type="dxa"/>
            <w:gridSpan w:val="3"/>
            <w:tcBorders>
              <w:top w:val="single" w:sz="4" w:space="0" w:color="808080"/>
              <w:bottom w:val="single" w:sz="4" w:space="0" w:color="808080"/>
            </w:tcBorders>
            <w:noWrap/>
            <w:vAlign w:val="center"/>
          </w:tcPr>
          <w:p w14:paraId="298F3B9E" w14:textId="25DF5EC7" w:rsidR="00A54964" w:rsidRPr="00A54964" w:rsidRDefault="00A54964" w:rsidP="00A54964">
            <w:pPr>
              <w:spacing w:after="0" w:line="240" w:lineRule="auto"/>
              <w:ind w:left="-60"/>
              <w:jc w:val="right"/>
              <w:rPr>
                <w:rFonts w:ascii="Roboto" w:hAnsi="Roboto"/>
                <w:b/>
                <w:color w:val="000000"/>
                <w:lang w:val="en-US" w:eastAsia="ro-RO"/>
              </w:rPr>
            </w:pPr>
            <w:r w:rsidRPr="00A54964">
              <w:rPr>
                <w:rFonts w:ascii="Roboto" w:hAnsi="Roboto"/>
                <w:b/>
                <w:color w:val="000000"/>
                <w:lang w:val="ro-RO" w:eastAsia="ro-RO"/>
              </w:rPr>
              <w:t>1,011,179</w:t>
            </w:r>
          </w:p>
        </w:tc>
      </w:tr>
      <w:tr w:rsidR="00A54964" w:rsidRPr="00A54964" w14:paraId="79C532B6" w14:textId="77777777" w:rsidTr="00A54964">
        <w:trPr>
          <w:gridBefore w:val="1"/>
          <w:gridAfter w:val="1"/>
          <w:wBefore w:w="426" w:type="dxa"/>
          <w:wAfter w:w="414" w:type="dxa"/>
          <w:trHeight w:val="70"/>
        </w:trPr>
        <w:tc>
          <w:tcPr>
            <w:tcW w:w="5528" w:type="dxa"/>
            <w:gridSpan w:val="2"/>
            <w:noWrap/>
            <w:vAlign w:val="center"/>
          </w:tcPr>
          <w:p w14:paraId="4791BD88" w14:textId="77777777" w:rsidR="00A54964" w:rsidRPr="00A54964" w:rsidDel="00C62852" w:rsidRDefault="00A54964" w:rsidP="00A54964">
            <w:pPr>
              <w:spacing w:after="0" w:line="240" w:lineRule="auto"/>
              <w:ind w:right="-120"/>
              <w:rPr>
                <w:rFonts w:ascii="Roboto" w:hAnsi="Roboto"/>
                <w:b/>
                <w:bCs/>
                <w:lang w:val="en-US" w:eastAsia="ro-RO"/>
              </w:rPr>
            </w:pPr>
          </w:p>
        </w:tc>
        <w:tc>
          <w:tcPr>
            <w:tcW w:w="1698" w:type="dxa"/>
            <w:gridSpan w:val="2"/>
            <w:tcBorders>
              <w:top w:val="single" w:sz="4" w:space="0" w:color="808080"/>
              <w:bottom w:val="nil"/>
            </w:tcBorders>
            <w:vAlign w:val="center"/>
          </w:tcPr>
          <w:p w14:paraId="3D20E60B" w14:textId="77777777" w:rsidR="00A54964" w:rsidRPr="00A54964" w:rsidRDefault="00A54964" w:rsidP="00A54964">
            <w:pPr>
              <w:spacing w:after="0" w:line="240" w:lineRule="auto"/>
              <w:ind w:left="-60"/>
              <w:jc w:val="right"/>
              <w:rPr>
                <w:rFonts w:ascii="Roboto" w:hAnsi="Roboto"/>
                <w:b/>
                <w:color w:val="000000"/>
                <w:lang w:val="en-US" w:eastAsia="ro-RO"/>
              </w:rPr>
            </w:pPr>
          </w:p>
        </w:tc>
        <w:tc>
          <w:tcPr>
            <w:tcW w:w="1725" w:type="dxa"/>
            <w:gridSpan w:val="3"/>
            <w:tcBorders>
              <w:top w:val="single" w:sz="4" w:space="0" w:color="808080"/>
              <w:bottom w:val="nil"/>
            </w:tcBorders>
            <w:noWrap/>
            <w:vAlign w:val="center"/>
          </w:tcPr>
          <w:p w14:paraId="32261375" w14:textId="77777777" w:rsidR="00A54964" w:rsidRPr="00A54964" w:rsidRDefault="00A54964" w:rsidP="00A54964">
            <w:pPr>
              <w:spacing w:after="0" w:line="240" w:lineRule="auto"/>
              <w:ind w:left="-60"/>
              <w:jc w:val="right"/>
              <w:rPr>
                <w:rFonts w:ascii="Roboto" w:hAnsi="Roboto"/>
                <w:b/>
                <w:color w:val="000000"/>
                <w:lang w:val="en-US" w:eastAsia="ro-RO"/>
              </w:rPr>
            </w:pPr>
          </w:p>
        </w:tc>
      </w:tr>
      <w:tr w:rsidR="00A54964" w:rsidRPr="00A54964" w14:paraId="30298642" w14:textId="77777777" w:rsidTr="00A54964">
        <w:trPr>
          <w:gridBefore w:val="1"/>
          <w:gridAfter w:val="1"/>
          <w:wBefore w:w="426" w:type="dxa"/>
          <w:wAfter w:w="414" w:type="dxa"/>
          <w:trHeight w:val="92"/>
        </w:trPr>
        <w:tc>
          <w:tcPr>
            <w:tcW w:w="5528" w:type="dxa"/>
            <w:gridSpan w:val="2"/>
            <w:noWrap/>
            <w:vAlign w:val="center"/>
          </w:tcPr>
          <w:p w14:paraId="1D376DB3" w14:textId="77777777" w:rsidR="00A54964" w:rsidRPr="00A54964" w:rsidRDefault="00A54964" w:rsidP="00A54964">
            <w:pPr>
              <w:spacing w:after="0" w:line="240" w:lineRule="auto"/>
              <w:ind w:right="-120"/>
              <w:rPr>
                <w:rFonts w:ascii="Roboto" w:hAnsi="Roboto"/>
                <w:lang w:val="en-US" w:eastAsia="ro-RO"/>
              </w:rPr>
            </w:pPr>
            <w:r w:rsidRPr="00A54964">
              <w:rPr>
                <w:rFonts w:ascii="Roboto" w:hAnsi="Roboto"/>
                <w:b/>
                <w:bCs/>
                <w:lang w:val="en-US" w:eastAsia="ro-RO"/>
              </w:rPr>
              <w:t>Interest expenses in national currency</w:t>
            </w:r>
          </w:p>
        </w:tc>
        <w:tc>
          <w:tcPr>
            <w:tcW w:w="1698" w:type="dxa"/>
            <w:gridSpan w:val="2"/>
            <w:tcBorders>
              <w:bottom w:val="nil"/>
            </w:tcBorders>
            <w:vAlign w:val="center"/>
          </w:tcPr>
          <w:p w14:paraId="72782FFC" w14:textId="77777777" w:rsidR="00A54964" w:rsidRPr="00A54964" w:rsidRDefault="00A54964" w:rsidP="00A54964">
            <w:pPr>
              <w:spacing w:after="0" w:line="240" w:lineRule="auto"/>
              <w:ind w:left="-60"/>
              <w:jc w:val="right"/>
              <w:rPr>
                <w:rFonts w:ascii="Roboto" w:hAnsi="Roboto"/>
                <w:color w:val="000000"/>
                <w:lang w:val="en-US" w:eastAsia="ro-RO"/>
              </w:rPr>
            </w:pPr>
          </w:p>
        </w:tc>
        <w:tc>
          <w:tcPr>
            <w:tcW w:w="1725" w:type="dxa"/>
            <w:gridSpan w:val="3"/>
            <w:tcBorders>
              <w:bottom w:val="nil"/>
            </w:tcBorders>
            <w:noWrap/>
            <w:vAlign w:val="center"/>
          </w:tcPr>
          <w:p w14:paraId="07D5CD16" w14:textId="77777777" w:rsidR="00A54964" w:rsidRPr="00A54964" w:rsidRDefault="00A54964" w:rsidP="00A54964">
            <w:pPr>
              <w:spacing w:after="0" w:line="240" w:lineRule="auto"/>
              <w:ind w:left="-60"/>
              <w:jc w:val="right"/>
              <w:rPr>
                <w:rFonts w:ascii="Roboto" w:hAnsi="Roboto"/>
                <w:color w:val="000000"/>
                <w:lang w:val="en-US" w:eastAsia="ro-RO"/>
              </w:rPr>
            </w:pPr>
          </w:p>
        </w:tc>
      </w:tr>
      <w:tr w:rsidR="00A54964" w:rsidRPr="00A54964" w14:paraId="7042BC8F" w14:textId="77777777" w:rsidTr="00A54964">
        <w:trPr>
          <w:gridBefore w:val="1"/>
          <w:gridAfter w:val="1"/>
          <w:wBefore w:w="426" w:type="dxa"/>
          <w:wAfter w:w="414" w:type="dxa"/>
          <w:trHeight w:val="92"/>
        </w:trPr>
        <w:tc>
          <w:tcPr>
            <w:tcW w:w="5528" w:type="dxa"/>
            <w:gridSpan w:val="2"/>
            <w:noWrap/>
            <w:vAlign w:val="center"/>
          </w:tcPr>
          <w:p w14:paraId="44104D78" w14:textId="77777777" w:rsidR="00A54964" w:rsidRPr="00A54964" w:rsidRDefault="00A54964" w:rsidP="00A54964">
            <w:pPr>
              <w:spacing w:after="0" w:line="240" w:lineRule="auto"/>
              <w:ind w:right="-120"/>
              <w:rPr>
                <w:rFonts w:ascii="Roboto" w:hAnsi="Roboto"/>
                <w:lang w:val="en-US" w:eastAsia="ro-RO"/>
              </w:rPr>
            </w:pPr>
            <w:proofErr w:type="gramStart"/>
            <w:r w:rsidRPr="00A54964">
              <w:rPr>
                <w:rFonts w:ascii="Roboto" w:hAnsi="Roboto"/>
                <w:lang w:val="en-US" w:eastAsia="ro-RO"/>
              </w:rPr>
              <w:t>Interest</w:t>
            </w:r>
            <w:proofErr w:type="gramEnd"/>
            <w:r w:rsidRPr="00A54964">
              <w:rPr>
                <w:rFonts w:ascii="Roboto" w:hAnsi="Roboto"/>
                <w:lang w:val="en-US" w:eastAsia="ro-RO"/>
              </w:rPr>
              <w:t xml:space="preserve"> expenses on deposits</w:t>
            </w:r>
          </w:p>
        </w:tc>
        <w:tc>
          <w:tcPr>
            <w:tcW w:w="1698" w:type="dxa"/>
            <w:gridSpan w:val="2"/>
            <w:tcBorders>
              <w:bottom w:val="nil"/>
            </w:tcBorders>
            <w:vAlign w:val="center"/>
          </w:tcPr>
          <w:p w14:paraId="4078D6FA" w14:textId="49DED52D" w:rsidR="00A54964" w:rsidRPr="00A54964" w:rsidRDefault="00A54964" w:rsidP="00A54964">
            <w:pPr>
              <w:spacing w:after="0" w:line="240" w:lineRule="auto"/>
              <w:ind w:left="-60"/>
              <w:jc w:val="right"/>
              <w:rPr>
                <w:rFonts w:ascii="Roboto" w:hAnsi="Roboto"/>
                <w:bCs/>
                <w:lang w:val="en-US" w:eastAsia="ro-RO"/>
              </w:rPr>
            </w:pPr>
            <w:r>
              <w:rPr>
                <w:rFonts w:ascii="Roboto" w:hAnsi="Roboto" w:cs="Calibri"/>
                <w:color w:val="000000"/>
              </w:rPr>
              <w:t xml:space="preserve">           (161,859)</w:t>
            </w:r>
          </w:p>
        </w:tc>
        <w:tc>
          <w:tcPr>
            <w:tcW w:w="1725" w:type="dxa"/>
            <w:gridSpan w:val="3"/>
            <w:tcBorders>
              <w:bottom w:val="nil"/>
            </w:tcBorders>
            <w:noWrap/>
            <w:vAlign w:val="center"/>
          </w:tcPr>
          <w:p w14:paraId="76DBFB40" w14:textId="13C4CC57" w:rsidR="00A54964" w:rsidRPr="00A54964" w:rsidRDefault="00A54964" w:rsidP="00A54964">
            <w:pPr>
              <w:spacing w:after="0" w:line="240" w:lineRule="auto"/>
              <w:ind w:left="-60"/>
              <w:jc w:val="right"/>
              <w:rPr>
                <w:rFonts w:ascii="Roboto" w:hAnsi="Roboto"/>
                <w:color w:val="000000"/>
                <w:lang w:val="en-US" w:eastAsia="ro-RO"/>
              </w:rPr>
            </w:pPr>
            <w:r w:rsidRPr="00A54964">
              <w:rPr>
                <w:rFonts w:ascii="Roboto" w:hAnsi="Roboto"/>
                <w:color w:val="000000"/>
                <w:lang w:val="ro-RO" w:eastAsia="ro-RO"/>
              </w:rPr>
              <w:t>(214,874)</w:t>
            </w:r>
          </w:p>
        </w:tc>
      </w:tr>
      <w:tr w:rsidR="00A54964" w:rsidRPr="00A54964" w14:paraId="13D4ACCA" w14:textId="77777777" w:rsidTr="00A54964">
        <w:trPr>
          <w:gridBefore w:val="1"/>
          <w:gridAfter w:val="1"/>
          <w:wBefore w:w="426" w:type="dxa"/>
          <w:wAfter w:w="414" w:type="dxa"/>
          <w:trHeight w:val="92"/>
        </w:trPr>
        <w:tc>
          <w:tcPr>
            <w:tcW w:w="5528" w:type="dxa"/>
            <w:gridSpan w:val="2"/>
            <w:noWrap/>
            <w:vAlign w:val="center"/>
          </w:tcPr>
          <w:p w14:paraId="4B48B2F5" w14:textId="2B73A696" w:rsidR="00A54964" w:rsidRPr="00A54964" w:rsidRDefault="00A54964" w:rsidP="00A54964">
            <w:pPr>
              <w:spacing w:after="0" w:line="240" w:lineRule="auto"/>
              <w:ind w:right="-120"/>
              <w:rPr>
                <w:rFonts w:ascii="Roboto" w:hAnsi="Roboto"/>
                <w:lang w:val="en-US" w:eastAsia="ro-RO"/>
              </w:rPr>
            </w:pPr>
            <w:r w:rsidRPr="00A54964">
              <w:rPr>
                <w:rFonts w:ascii="Roboto" w:hAnsi="Roboto"/>
                <w:lang w:val="en-US" w:eastAsia="ro-RO"/>
              </w:rPr>
              <w:t xml:space="preserve">Interest expenses on transactions with securities </w:t>
            </w:r>
          </w:p>
        </w:tc>
        <w:tc>
          <w:tcPr>
            <w:tcW w:w="1698" w:type="dxa"/>
            <w:gridSpan w:val="2"/>
            <w:tcBorders>
              <w:bottom w:val="single" w:sz="4" w:space="0" w:color="808080"/>
            </w:tcBorders>
            <w:vAlign w:val="center"/>
          </w:tcPr>
          <w:p w14:paraId="3F064855" w14:textId="04A50E52" w:rsidR="00A54964" w:rsidRPr="00A54964" w:rsidRDefault="00A54964" w:rsidP="00A54964">
            <w:pPr>
              <w:spacing w:after="0" w:line="240" w:lineRule="auto"/>
              <w:ind w:left="-60"/>
              <w:jc w:val="right"/>
              <w:rPr>
                <w:rFonts w:ascii="Roboto" w:hAnsi="Roboto"/>
                <w:bCs/>
                <w:lang w:val="en-US" w:eastAsia="ro-RO"/>
              </w:rPr>
            </w:pPr>
            <w:r>
              <w:rPr>
                <w:rFonts w:ascii="Roboto" w:hAnsi="Roboto" w:cs="Calibri"/>
                <w:color w:val="000000"/>
              </w:rPr>
              <w:t xml:space="preserve">             (72,183)</w:t>
            </w:r>
          </w:p>
        </w:tc>
        <w:tc>
          <w:tcPr>
            <w:tcW w:w="1725" w:type="dxa"/>
            <w:gridSpan w:val="3"/>
            <w:tcBorders>
              <w:bottom w:val="single" w:sz="4" w:space="0" w:color="808080"/>
            </w:tcBorders>
            <w:noWrap/>
            <w:vAlign w:val="center"/>
          </w:tcPr>
          <w:p w14:paraId="6F11AADC" w14:textId="4AA60025" w:rsidR="00A54964" w:rsidRPr="00A54964" w:rsidRDefault="00A54964" w:rsidP="00A54964">
            <w:pPr>
              <w:spacing w:after="0" w:line="240" w:lineRule="auto"/>
              <w:ind w:left="-60"/>
              <w:jc w:val="right"/>
              <w:rPr>
                <w:rFonts w:ascii="Roboto" w:hAnsi="Roboto"/>
                <w:color w:val="000000"/>
                <w:lang w:val="en-US" w:eastAsia="ro-RO"/>
              </w:rPr>
            </w:pPr>
            <w:r w:rsidRPr="00A54964">
              <w:rPr>
                <w:rFonts w:ascii="Roboto" w:hAnsi="Roboto"/>
                <w:color w:val="000000"/>
                <w:lang w:val="ro-RO" w:eastAsia="ro-RO"/>
              </w:rPr>
              <w:t>(143,631)</w:t>
            </w:r>
          </w:p>
        </w:tc>
      </w:tr>
      <w:tr w:rsidR="00A54964" w:rsidRPr="00A54964" w14:paraId="2359B359" w14:textId="77777777" w:rsidTr="00A54964">
        <w:trPr>
          <w:gridBefore w:val="1"/>
          <w:gridAfter w:val="1"/>
          <w:wBefore w:w="426" w:type="dxa"/>
          <w:wAfter w:w="414" w:type="dxa"/>
          <w:trHeight w:val="92"/>
        </w:trPr>
        <w:tc>
          <w:tcPr>
            <w:tcW w:w="5528" w:type="dxa"/>
            <w:gridSpan w:val="2"/>
            <w:noWrap/>
            <w:vAlign w:val="center"/>
          </w:tcPr>
          <w:p w14:paraId="60F58664" w14:textId="77777777" w:rsidR="00A54964" w:rsidRPr="00A54964" w:rsidRDefault="00A54964" w:rsidP="00A54964">
            <w:pPr>
              <w:spacing w:after="0" w:line="240" w:lineRule="auto"/>
              <w:ind w:right="-120"/>
              <w:rPr>
                <w:rFonts w:ascii="Roboto" w:hAnsi="Roboto"/>
                <w:lang w:val="en-US" w:eastAsia="ro-RO"/>
              </w:rPr>
            </w:pPr>
          </w:p>
        </w:tc>
        <w:tc>
          <w:tcPr>
            <w:tcW w:w="1698" w:type="dxa"/>
            <w:gridSpan w:val="2"/>
            <w:tcBorders>
              <w:top w:val="single" w:sz="4" w:space="0" w:color="808080"/>
              <w:bottom w:val="nil"/>
            </w:tcBorders>
            <w:vAlign w:val="center"/>
          </w:tcPr>
          <w:p w14:paraId="46318F55" w14:textId="4B2313A4" w:rsidR="00A54964" w:rsidRPr="00A54964" w:rsidRDefault="00A54964" w:rsidP="00A54964">
            <w:pPr>
              <w:spacing w:after="0" w:line="240" w:lineRule="auto"/>
              <w:ind w:left="-60"/>
              <w:jc w:val="right"/>
              <w:rPr>
                <w:rFonts w:ascii="Roboto" w:hAnsi="Roboto"/>
                <w:b/>
                <w:color w:val="000000"/>
                <w:lang w:val="en-US" w:eastAsia="ro-RO"/>
              </w:rPr>
            </w:pPr>
            <w:r>
              <w:rPr>
                <w:rFonts w:ascii="Roboto" w:hAnsi="Roboto" w:cs="Calibri"/>
                <w:b/>
                <w:bCs/>
                <w:color w:val="000000"/>
              </w:rPr>
              <w:t xml:space="preserve">         (234,042)</w:t>
            </w:r>
          </w:p>
        </w:tc>
        <w:tc>
          <w:tcPr>
            <w:tcW w:w="1725" w:type="dxa"/>
            <w:gridSpan w:val="3"/>
            <w:tcBorders>
              <w:top w:val="single" w:sz="4" w:space="0" w:color="808080"/>
              <w:bottom w:val="nil"/>
            </w:tcBorders>
            <w:noWrap/>
            <w:vAlign w:val="center"/>
          </w:tcPr>
          <w:p w14:paraId="76548405" w14:textId="55795412" w:rsidR="00A54964" w:rsidRPr="00A54964" w:rsidRDefault="00A54964" w:rsidP="00A54964">
            <w:pPr>
              <w:spacing w:after="0" w:line="240" w:lineRule="auto"/>
              <w:ind w:left="-60"/>
              <w:jc w:val="right"/>
              <w:rPr>
                <w:rFonts w:ascii="Roboto" w:hAnsi="Roboto"/>
                <w:b/>
                <w:color w:val="000000"/>
                <w:lang w:val="en-US" w:eastAsia="ro-RO"/>
              </w:rPr>
            </w:pPr>
            <w:r w:rsidRPr="00A54964">
              <w:rPr>
                <w:rFonts w:ascii="Roboto" w:hAnsi="Roboto" w:cs="Calibri"/>
                <w:b/>
                <w:bCs/>
                <w:lang w:val="ro-RO" w:eastAsia="ro-RO"/>
              </w:rPr>
              <w:t>(358,505)</w:t>
            </w:r>
          </w:p>
        </w:tc>
      </w:tr>
      <w:tr w:rsidR="00A54964" w:rsidRPr="00A54964" w14:paraId="5A0F57DD" w14:textId="77777777" w:rsidTr="00A54964">
        <w:trPr>
          <w:gridBefore w:val="1"/>
          <w:gridAfter w:val="1"/>
          <w:wBefore w:w="426" w:type="dxa"/>
          <w:wAfter w:w="414" w:type="dxa"/>
          <w:trHeight w:val="92"/>
        </w:trPr>
        <w:tc>
          <w:tcPr>
            <w:tcW w:w="5528" w:type="dxa"/>
            <w:gridSpan w:val="2"/>
            <w:noWrap/>
            <w:vAlign w:val="center"/>
          </w:tcPr>
          <w:p w14:paraId="434216CD" w14:textId="77777777" w:rsidR="00A54964" w:rsidRPr="00A54964" w:rsidRDefault="00A54964" w:rsidP="00A54964">
            <w:pPr>
              <w:spacing w:after="0" w:line="240" w:lineRule="auto"/>
              <w:ind w:right="-120"/>
              <w:rPr>
                <w:rFonts w:ascii="Roboto" w:hAnsi="Roboto"/>
                <w:lang w:val="en-US" w:eastAsia="ro-RO"/>
              </w:rPr>
            </w:pPr>
            <w:r w:rsidRPr="00A54964">
              <w:rPr>
                <w:rFonts w:ascii="Roboto" w:hAnsi="Roboto"/>
                <w:b/>
                <w:bCs/>
                <w:lang w:val="en-US" w:eastAsia="ro-RO"/>
              </w:rPr>
              <w:t>Interest expenses in foreign currency</w:t>
            </w:r>
          </w:p>
        </w:tc>
        <w:tc>
          <w:tcPr>
            <w:tcW w:w="1698" w:type="dxa"/>
            <w:gridSpan w:val="2"/>
            <w:tcBorders>
              <w:bottom w:val="nil"/>
            </w:tcBorders>
            <w:vAlign w:val="center"/>
          </w:tcPr>
          <w:p w14:paraId="59719C86" w14:textId="77777777" w:rsidR="00A54964" w:rsidRPr="00A54964" w:rsidRDefault="00A54964" w:rsidP="00A54964">
            <w:pPr>
              <w:spacing w:after="0" w:line="240" w:lineRule="auto"/>
              <w:ind w:left="-60"/>
              <w:jc w:val="right"/>
              <w:rPr>
                <w:rFonts w:ascii="Roboto" w:hAnsi="Roboto"/>
                <w:color w:val="000000"/>
                <w:lang w:val="en-US" w:eastAsia="ro-RO"/>
              </w:rPr>
            </w:pPr>
          </w:p>
        </w:tc>
        <w:tc>
          <w:tcPr>
            <w:tcW w:w="1725" w:type="dxa"/>
            <w:gridSpan w:val="3"/>
            <w:tcBorders>
              <w:bottom w:val="nil"/>
            </w:tcBorders>
            <w:noWrap/>
            <w:vAlign w:val="center"/>
          </w:tcPr>
          <w:p w14:paraId="768EA9A7" w14:textId="77777777" w:rsidR="00A54964" w:rsidRPr="00A54964" w:rsidRDefault="00A54964" w:rsidP="00A54964">
            <w:pPr>
              <w:spacing w:after="0" w:line="240" w:lineRule="auto"/>
              <w:ind w:left="-60"/>
              <w:jc w:val="right"/>
              <w:rPr>
                <w:rFonts w:ascii="Roboto" w:hAnsi="Roboto"/>
                <w:color w:val="000000"/>
                <w:lang w:val="en-US" w:eastAsia="ro-RO"/>
              </w:rPr>
            </w:pPr>
          </w:p>
        </w:tc>
      </w:tr>
      <w:tr w:rsidR="00A54964" w:rsidRPr="00A54964" w14:paraId="798698F5" w14:textId="77777777" w:rsidTr="00A54964">
        <w:trPr>
          <w:gridBefore w:val="1"/>
          <w:gridAfter w:val="1"/>
          <w:wBefore w:w="426" w:type="dxa"/>
          <w:wAfter w:w="414" w:type="dxa"/>
          <w:trHeight w:val="92"/>
        </w:trPr>
        <w:tc>
          <w:tcPr>
            <w:tcW w:w="5528" w:type="dxa"/>
            <w:gridSpan w:val="2"/>
            <w:noWrap/>
            <w:vAlign w:val="center"/>
          </w:tcPr>
          <w:p w14:paraId="6C1F43D4" w14:textId="0B4DF75F" w:rsidR="00A54964" w:rsidRPr="00A54964" w:rsidRDefault="00A54964" w:rsidP="00A54964">
            <w:pPr>
              <w:spacing w:after="0" w:line="240" w:lineRule="auto"/>
              <w:ind w:right="-120"/>
              <w:rPr>
                <w:rFonts w:ascii="Roboto" w:hAnsi="Roboto"/>
                <w:b/>
                <w:bCs/>
                <w:lang w:val="en-US" w:eastAsia="ro-RO"/>
              </w:rPr>
            </w:pPr>
            <w:proofErr w:type="gramStart"/>
            <w:r w:rsidRPr="00A54964">
              <w:rPr>
                <w:rFonts w:ascii="Roboto" w:hAnsi="Roboto"/>
                <w:lang w:val="en-US" w:eastAsia="ro-RO"/>
              </w:rPr>
              <w:t>Interest</w:t>
            </w:r>
            <w:proofErr w:type="gramEnd"/>
            <w:r w:rsidRPr="00A54964">
              <w:rPr>
                <w:rFonts w:ascii="Roboto" w:hAnsi="Roboto"/>
                <w:lang w:val="en-US" w:eastAsia="ro-RO"/>
              </w:rPr>
              <w:t xml:space="preserve"> expenses on deposits</w:t>
            </w:r>
          </w:p>
        </w:tc>
        <w:tc>
          <w:tcPr>
            <w:tcW w:w="1698" w:type="dxa"/>
            <w:gridSpan w:val="2"/>
            <w:tcBorders>
              <w:bottom w:val="nil"/>
            </w:tcBorders>
            <w:vAlign w:val="center"/>
          </w:tcPr>
          <w:p w14:paraId="067A13D4" w14:textId="4098CB90" w:rsidR="00A54964" w:rsidRPr="00A54964" w:rsidRDefault="00A54964" w:rsidP="00A54964">
            <w:pPr>
              <w:spacing w:after="0" w:line="240" w:lineRule="auto"/>
              <w:ind w:left="-60"/>
              <w:jc w:val="right"/>
              <w:rPr>
                <w:rFonts w:ascii="Roboto" w:hAnsi="Roboto"/>
                <w:color w:val="000000"/>
                <w:lang w:val="en-US" w:eastAsia="ro-RO"/>
              </w:rPr>
            </w:pPr>
            <w:r>
              <w:rPr>
                <w:rFonts w:ascii="Roboto" w:hAnsi="Roboto" w:cs="Calibri"/>
                <w:color w:val="000000"/>
              </w:rPr>
              <w:t xml:space="preserve">               (9,424)</w:t>
            </w:r>
          </w:p>
        </w:tc>
        <w:tc>
          <w:tcPr>
            <w:tcW w:w="1725" w:type="dxa"/>
            <w:gridSpan w:val="3"/>
            <w:tcBorders>
              <w:bottom w:val="nil"/>
            </w:tcBorders>
            <w:noWrap/>
            <w:vAlign w:val="center"/>
          </w:tcPr>
          <w:p w14:paraId="14577094" w14:textId="1C99D88D" w:rsidR="00A54964" w:rsidRPr="00A54964" w:rsidRDefault="00A54964" w:rsidP="00A54964">
            <w:pPr>
              <w:spacing w:after="0" w:line="240" w:lineRule="auto"/>
              <w:ind w:left="-60"/>
              <w:jc w:val="right"/>
              <w:rPr>
                <w:rFonts w:ascii="Roboto" w:hAnsi="Roboto"/>
                <w:color w:val="000000"/>
                <w:lang w:val="en-US" w:eastAsia="ro-RO"/>
              </w:rPr>
            </w:pPr>
            <w:r>
              <w:rPr>
                <w:rFonts w:ascii="Roboto" w:hAnsi="Roboto"/>
                <w:color w:val="000000"/>
                <w:lang w:val="en-US" w:eastAsia="ro-RO"/>
              </w:rPr>
              <w:t>-</w:t>
            </w:r>
          </w:p>
        </w:tc>
      </w:tr>
      <w:tr w:rsidR="00A54964" w:rsidRPr="00A54964" w14:paraId="44F1793C" w14:textId="77777777" w:rsidTr="00A54964">
        <w:trPr>
          <w:gridBefore w:val="1"/>
          <w:gridAfter w:val="1"/>
          <w:wBefore w:w="426" w:type="dxa"/>
          <w:wAfter w:w="414" w:type="dxa"/>
          <w:trHeight w:val="92"/>
        </w:trPr>
        <w:tc>
          <w:tcPr>
            <w:tcW w:w="5528" w:type="dxa"/>
            <w:gridSpan w:val="2"/>
            <w:noWrap/>
            <w:vAlign w:val="center"/>
          </w:tcPr>
          <w:p w14:paraId="19AA9E37" w14:textId="77777777" w:rsidR="00A54964" w:rsidRPr="00A54964" w:rsidRDefault="00A54964" w:rsidP="00A54964">
            <w:pPr>
              <w:spacing w:after="0" w:line="240" w:lineRule="auto"/>
              <w:ind w:right="-120"/>
              <w:rPr>
                <w:rFonts w:ascii="Roboto" w:hAnsi="Roboto"/>
                <w:lang w:val="en-US" w:eastAsia="ro-RO"/>
              </w:rPr>
            </w:pPr>
            <w:proofErr w:type="gramStart"/>
            <w:r w:rsidRPr="00A54964">
              <w:rPr>
                <w:rFonts w:ascii="Roboto" w:hAnsi="Roboto"/>
                <w:lang w:val="en-US" w:eastAsia="ro-RO"/>
              </w:rPr>
              <w:t>Interest</w:t>
            </w:r>
            <w:proofErr w:type="gramEnd"/>
            <w:r w:rsidRPr="00A54964">
              <w:rPr>
                <w:rFonts w:ascii="Roboto" w:hAnsi="Roboto"/>
                <w:lang w:val="en-US" w:eastAsia="ro-RO"/>
              </w:rPr>
              <w:t xml:space="preserve"> expenses on borrowings</w:t>
            </w:r>
          </w:p>
        </w:tc>
        <w:tc>
          <w:tcPr>
            <w:tcW w:w="1698" w:type="dxa"/>
            <w:gridSpan w:val="2"/>
            <w:tcBorders>
              <w:bottom w:val="nil"/>
            </w:tcBorders>
            <w:vAlign w:val="center"/>
          </w:tcPr>
          <w:p w14:paraId="41847128" w14:textId="40C62E93" w:rsidR="00A54964" w:rsidRPr="00A54964" w:rsidRDefault="00A54964" w:rsidP="00A54964">
            <w:pPr>
              <w:spacing w:after="0" w:line="240" w:lineRule="auto"/>
              <w:ind w:left="-60"/>
              <w:jc w:val="right"/>
              <w:rPr>
                <w:rFonts w:ascii="Roboto" w:hAnsi="Roboto"/>
                <w:bCs/>
                <w:lang w:val="en-US" w:eastAsia="ro-RO"/>
              </w:rPr>
            </w:pPr>
            <w:r>
              <w:rPr>
                <w:rFonts w:ascii="Roboto" w:hAnsi="Roboto" w:cs="Calibri"/>
                <w:color w:val="000000"/>
              </w:rPr>
              <w:t xml:space="preserve">               (3,802)</w:t>
            </w:r>
          </w:p>
        </w:tc>
        <w:tc>
          <w:tcPr>
            <w:tcW w:w="1725" w:type="dxa"/>
            <w:gridSpan w:val="3"/>
            <w:tcBorders>
              <w:bottom w:val="nil"/>
            </w:tcBorders>
            <w:noWrap/>
            <w:vAlign w:val="center"/>
          </w:tcPr>
          <w:p w14:paraId="10F5E8D2" w14:textId="19D5EAA7" w:rsidR="00A54964" w:rsidRPr="00A54964" w:rsidRDefault="00A54964" w:rsidP="00A54964">
            <w:pPr>
              <w:spacing w:after="0" w:line="240" w:lineRule="auto"/>
              <w:ind w:left="-60"/>
              <w:jc w:val="right"/>
              <w:rPr>
                <w:rFonts w:ascii="Roboto" w:hAnsi="Roboto"/>
                <w:color w:val="000000"/>
                <w:lang w:val="en-US" w:eastAsia="ro-RO"/>
              </w:rPr>
            </w:pPr>
            <w:r w:rsidRPr="00A54964">
              <w:rPr>
                <w:rFonts w:ascii="Roboto" w:hAnsi="Roboto"/>
                <w:color w:val="000000"/>
                <w:lang w:val="ro-RO" w:eastAsia="ro-RO"/>
              </w:rPr>
              <w:t>(6,290)</w:t>
            </w:r>
          </w:p>
        </w:tc>
      </w:tr>
      <w:tr w:rsidR="00A54964" w:rsidRPr="00A54964" w14:paraId="2D6AD765" w14:textId="77777777" w:rsidTr="00A54964">
        <w:trPr>
          <w:gridBefore w:val="1"/>
          <w:gridAfter w:val="1"/>
          <w:wBefore w:w="426" w:type="dxa"/>
          <w:wAfter w:w="414" w:type="dxa"/>
          <w:trHeight w:val="107"/>
        </w:trPr>
        <w:tc>
          <w:tcPr>
            <w:tcW w:w="5528" w:type="dxa"/>
            <w:gridSpan w:val="2"/>
            <w:noWrap/>
            <w:vAlign w:val="center"/>
          </w:tcPr>
          <w:p w14:paraId="7EC4CE6E" w14:textId="77777777" w:rsidR="00A54964" w:rsidRPr="00A54964" w:rsidRDefault="00A54964" w:rsidP="00A54964">
            <w:pPr>
              <w:spacing w:after="0" w:line="240" w:lineRule="auto"/>
              <w:ind w:right="-120"/>
              <w:rPr>
                <w:rFonts w:ascii="Roboto" w:hAnsi="Roboto"/>
                <w:lang w:val="en-US" w:eastAsia="ro-RO"/>
              </w:rPr>
            </w:pPr>
          </w:p>
        </w:tc>
        <w:tc>
          <w:tcPr>
            <w:tcW w:w="1698" w:type="dxa"/>
            <w:gridSpan w:val="2"/>
            <w:tcBorders>
              <w:top w:val="single" w:sz="8" w:space="0" w:color="808080"/>
              <w:bottom w:val="single" w:sz="4" w:space="0" w:color="808080"/>
            </w:tcBorders>
            <w:vAlign w:val="center"/>
          </w:tcPr>
          <w:p w14:paraId="5F3057C8" w14:textId="0DF5A063" w:rsidR="00A54964" w:rsidRPr="00A54964" w:rsidRDefault="00A54964" w:rsidP="00A54964">
            <w:pPr>
              <w:spacing w:after="0" w:line="240" w:lineRule="auto"/>
              <w:ind w:left="-60"/>
              <w:jc w:val="right"/>
              <w:rPr>
                <w:rFonts w:ascii="Roboto" w:hAnsi="Roboto"/>
                <w:b/>
                <w:lang w:val="en-US" w:eastAsia="ro-RO"/>
              </w:rPr>
            </w:pPr>
            <w:r>
              <w:rPr>
                <w:rFonts w:ascii="Roboto" w:hAnsi="Roboto" w:cs="Calibri"/>
                <w:b/>
                <w:bCs/>
                <w:color w:val="000000"/>
              </w:rPr>
              <w:t xml:space="preserve">           (13,226)</w:t>
            </w:r>
          </w:p>
        </w:tc>
        <w:tc>
          <w:tcPr>
            <w:tcW w:w="1725" w:type="dxa"/>
            <w:gridSpan w:val="3"/>
            <w:tcBorders>
              <w:top w:val="single" w:sz="8" w:space="0" w:color="808080"/>
              <w:bottom w:val="single" w:sz="4" w:space="0" w:color="808080"/>
            </w:tcBorders>
            <w:noWrap/>
            <w:vAlign w:val="center"/>
          </w:tcPr>
          <w:p w14:paraId="5CA47D61" w14:textId="628BF5E6" w:rsidR="00A54964" w:rsidRPr="00A54964" w:rsidRDefault="00A54964" w:rsidP="00A54964">
            <w:pPr>
              <w:spacing w:after="0" w:line="240" w:lineRule="auto"/>
              <w:ind w:left="-60"/>
              <w:jc w:val="right"/>
              <w:rPr>
                <w:rFonts w:ascii="Roboto" w:hAnsi="Roboto"/>
                <w:lang w:val="en-US" w:eastAsia="ro-RO"/>
              </w:rPr>
            </w:pPr>
            <w:r w:rsidRPr="00A54964">
              <w:rPr>
                <w:rFonts w:ascii="Roboto" w:hAnsi="Roboto"/>
                <w:b/>
                <w:lang w:val="ro-RO" w:eastAsia="ro-RO"/>
              </w:rPr>
              <w:t>(6,290)</w:t>
            </w:r>
          </w:p>
        </w:tc>
      </w:tr>
      <w:tr w:rsidR="00A54964" w:rsidRPr="00A54964" w14:paraId="01FFFFC0" w14:textId="77777777" w:rsidTr="00A54964">
        <w:trPr>
          <w:gridBefore w:val="1"/>
          <w:gridAfter w:val="1"/>
          <w:wBefore w:w="426" w:type="dxa"/>
          <w:wAfter w:w="414" w:type="dxa"/>
          <w:trHeight w:val="92"/>
        </w:trPr>
        <w:tc>
          <w:tcPr>
            <w:tcW w:w="5528" w:type="dxa"/>
            <w:gridSpan w:val="2"/>
            <w:noWrap/>
            <w:vAlign w:val="center"/>
          </w:tcPr>
          <w:p w14:paraId="76D5F968" w14:textId="77777777" w:rsidR="00A54964" w:rsidRPr="00A54964" w:rsidRDefault="00A54964" w:rsidP="00A54964">
            <w:pPr>
              <w:spacing w:after="0" w:line="240" w:lineRule="auto"/>
              <w:ind w:right="-120"/>
              <w:rPr>
                <w:rFonts w:ascii="Roboto" w:hAnsi="Roboto"/>
                <w:b/>
                <w:lang w:val="en-US" w:eastAsia="ro-RO"/>
              </w:rPr>
            </w:pPr>
            <w:r w:rsidRPr="00A54964">
              <w:rPr>
                <w:rFonts w:ascii="Roboto" w:hAnsi="Roboto"/>
                <w:b/>
                <w:lang w:val="en-US" w:eastAsia="ro-RO"/>
              </w:rPr>
              <w:t>Interest expenses</w:t>
            </w:r>
          </w:p>
        </w:tc>
        <w:tc>
          <w:tcPr>
            <w:tcW w:w="1698" w:type="dxa"/>
            <w:gridSpan w:val="2"/>
            <w:tcBorders>
              <w:top w:val="single" w:sz="4" w:space="0" w:color="808080"/>
              <w:bottom w:val="single" w:sz="4" w:space="0" w:color="808080"/>
            </w:tcBorders>
            <w:vAlign w:val="center"/>
          </w:tcPr>
          <w:p w14:paraId="09CE0212" w14:textId="361B5922" w:rsidR="00A54964" w:rsidRPr="00A54964" w:rsidRDefault="00A54964" w:rsidP="00A54964">
            <w:pPr>
              <w:spacing w:after="0" w:line="240" w:lineRule="auto"/>
              <w:ind w:left="31"/>
              <w:contextualSpacing/>
              <w:jc w:val="right"/>
              <w:rPr>
                <w:rFonts w:ascii="Roboto" w:hAnsi="Roboto"/>
                <w:b/>
                <w:bCs/>
                <w:lang w:val="en-US" w:eastAsia="ro-RO"/>
              </w:rPr>
            </w:pPr>
            <w:r>
              <w:rPr>
                <w:rFonts w:ascii="Roboto" w:hAnsi="Roboto" w:cs="Calibri"/>
                <w:b/>
                <w:bCs/>
                <w:color w:val="000000"/>
              </w:rPr>
              <w:t xml:space="preserve">        (247,268)</w:t>
            </w:r>
          </w:p>
        </w:tc>
        <w:tc>
          <w:tcPr>
            <w:tcW w:w="1725" w:type="dxa"/>
            <w:gridSpan w:val="3"/>
            <w:tcBorders>
              <w:top w:val="single" w:sz="4" w:space="0" w:color="808080"/>
              <w:bottom w:val="single" w:sz="4" w:space="0" w:color="808080"/>
            </w:tcBorders>
            <w:noWrap/>
            <w:vAlign w:val="center"/>
          </w:tcPr>
          <w:p w14:paraId="3F32269C" w14:textId="02ABE09F" w:rsidR="00A54964" w:rsidRPr="00A54964" w:rsidRDefault="00A54964" w:rsidP="00A54964">
            <w:pPr>
              <w:spacing w:after="0" w:line="240" w:lineRule="auto"/>
              <w:ind w:left="31"/>
              <w:contextualSpacing/>
              <w:jc w:val="right"/>
              <w:rPr>
                <w:rFonts w:ascii="Roboto" w:hAnsi="Roboto"/>
                <w:b/>
                <w:bCs/>
                <w:lang w:val="en-US" w:eastAsia="ro-RO"/>
              </w:rPr>
            </w:pPr>
            <w:r w:rsidRPr="00A54964">
              <w:rPr>
                <w:rFonts w:ascii="Roboto" w:hAnsi="Roboto"/>
                <w:b/>
                <w:bCs/>
                <w:lang w:val="ro-RO" w:eastAsia="ro-RO"/>
              </w:rPr>
              <w:t>(364,795)</w:t>
            </w:r>
          </w:p>
        </w:tc>
      </w:tr>
      <w:tr w:rsidR="00A54964" w:rsidRPr="00A54964" w14:paraId="5B9800EC" w14:textId="77777777" w:rsidTr="00A54964">
        <w:trPr>
          <w:gridBefore w:val="1"/>
          <w:gridAfter w:val="1"/>
          <w:wBefore w:w="426" w:type="dxa"/>
          <w:wAfter w:w="414" w:type="dxa"/>
          <w:trHeight w:val="51"/>
        </w:trPr>
        <w:tc>
          <w:tcPr>
            <w:tcW w:w="5528" w:type="dxa"/>
            <w:gridSpan w:val="2"/>
            <w:noWrap/>
            <w:vAlign w:val="center"/>
          </w:tcPr>
          <w:p w14:paraId="55030A64" w14:textId="77777777" w:rsidR="00A54964" w:rsidRPr="00A54964" w:rsidRDefault="00A54964" w:rsidP="00A54964">
            <w:pPr>
              <w:spacing w:after="0" w:line="240" w:lineRule="auto"/>
              <w:ind w:right="-120"/>
              <w:rPr>
                <w:rFonts w:ascii="Roboto" w:hAnsi="Roboto"/>
                <w:lang w:val="en-US" w:eastAsia="ro-RO"/>
              </w:rPr>
            </w:pPr>
            <w:r w:rsidRPr="00A54964">
              <w:rPr>
                <w:rFonts w:ascii="Roboto" w:hAnsi="Roboto"/>
                <w:lang w:val="en-US" w:eastAsia="ro-RO"/>
              </w:rPr>
              <w:t>Other similar expenses</w:t>
            </w:r>
          </w:p>
        </w:tc>
        <w:tc>
          <w:tcPr>
            <w:tcW w:w="1698" w:type="dxa"/>
            <w:gridSpan w:val="2"/>
            <w:tcBorders>
              <w:bottom w:val="nil"/>
            </w:tcBorders>
            <w:vAlign w:val="center"/>
          </w:tcPr>
          <w:p w14:paraId="70B28D85" w14:textId="52374E62" w:rsidR="00A54964" w:rsidRPr="00A54964" w:rsidRDefault="00A54964" w:rsidP="00A54964">
            <w:pPr>
              <w:spacing w:after="0" w:line="240" w:lineRule="auto"/>
              <w:jc w:val="right"/>
              <w:rPr>
                <w:rFonts w:ascii="Roboto" w:hAnsi="Roboto"/>
                <w:bCs/>
                <w:lang w:val="en-US" w:eastAsia="ro-RO"/>
              </w:rPr>
            </w:pPr>
            <w:r>
              <w:rPr>
                <w:rFonts w:ascii="Roboto" w:hAnsi="Roboto" w:cs="Calibri"/>
                <w:color w:val="000000"/>
              </w:rPr>
              <w:t xml:space="preserve">                   (42)</w:t>
            </w:r>
          </w:p>
        </w:tc>
        <w:tc>
          <w:tcPr>
            <w:tcW w:w="1725" w:type="dxa"/>
            <w:gridSpan w:val="3"/>
            <w:tcBorders>
              <w:bottom w:val="nil"/>
            </w:tcBorders>
            <w:noWrap/>
            <w:vAlign w:val="center"/>
          </w:tcPr>
          <w:p w14:paraId="0CEC2D71" w14:textId="0255CE37" w:rsidR="00A54964" w:rsidRPr="00A54964" w:rsidRDefault="00A54964" w:rsidP="00A54964">
            <w:pPr>
              <w:spacing w:after="0" w:line="240" w:lineRule="auto"/>
              <w:jc w:val="right"/>
              <w:rPr>
                <w:rFonts w:ascii="Roboto" w:hAnsi="Roboto"/>
                <w:bCs/>
                <w:lang w:val="en-US" w:eastAsia="ro-RO"/>
              </w:rPr>
            </w:pPr>
            <w:r w:rsidRPr="00A54964">
              <w:rPr>
                <w:rFonts w:ascii="Roboto" w:hAnsi="Roboto"/>
                <w:color w:val="000000"/>
                <w:lang w:val="ro-RO" w:eastAsia="ro-RO"/>
              </w:rPr>
              <w:t>(39)</w:t>
            </w:r>
          </w:p>
        </w:tc>
      </w:tr>
      <w:tr w:rsidR="00A54964" w:rsidRPr="00A54964" w14:paraId="473B6B5A" w14:textId="77777777" w:rsidTr="00A54964">
        <w:trPr>
          <w:gridBefore w:val="1"/>
          <w:gridAfter w:val="1"/>
          <w:wBefore w:w="426" w:type="dxa"/>
          <w:wAfter w:w="414" w:type="dxa"/>
          <w:trHeight w:val="41"/>
        </w:trPr>
        <w:tc>
          <w:tcPr>
            <w:tcW w:w="5528" w:type="dxa"/>
            <w:gridSpan w:val="2"/>
            <w:noWrap/>
            <w:vAlign w:val="center"/>
          </w:tcPr>
          <w:p w14:paraId="71683267" w14:textId="77777777" w:rsidR="00A54964" w:rsidRPr="00A54964" w:rsidRDefault="00A54964" w:rsidP="00A54964">
            <w:pPr>
              <w:spacing w:after="0" w:line="240" w:lineRule="auto"/>
              <w:ind w:right="-120"/>
              <w:rPr>
                <w:rFonts w:ascii="Roboto" w:hAnsi="Roboto"/>
                <w:b/>
                <w:bCs/>
                <w:lang w:val="en-US" w:eastAsia="ro-RO"/>
              </w:rPr>
            </w:pPr>
            <w:r w:rsidRPr="00A54964">
              <w:rPr>
                <w:rFonts w:ascii="Roboto" w:hAnsi="Roboto"/>
                <w:b/>
                <w:bCs/>
                <w:lang w:val="en-US" w:eastAsia="ro-RO"/>
              </w:rPr>
              <w:t>Net interest income and other similar expenses</w:t>
            </w:r>
          </w:p>
        </w:tc>
        <w:tc>
          <w:tcPr>
            <w:tcW w:w="1698" w:type="dxa"/>
            <w:gridSpan w:val="2"/>
            <w:tcBorders>
              <w:top w:val="single" w:sz="8" w:space="0" w:color="808080"/>
              <w:bottom w:val="single" w:sz="8" w:space="0" w:color="808080"/>
            </w:tcBorders>
            <w:vAlign w:val="center"/>
          </w:tcPr>
          <w:p w14:paraId="45627CFF" w14:textId="7CF09F47" w:rsidR="00A54964" w:rsidRPr="00A54964" w:rsidRDefault="00A54964" w:rsidP="00A54964">
            <w:pPr>
              <w:tabs>
                <w:tab w:val="left" w:pos="1712"/>
              </w:tabs>
              <w:spacing w:after="0" w:line="240" w:lineRule="auto"/>
              <w:jc w:val="right"/>
              <w:rPr>
                <w:rFonts w:ascii="Roboto" w:hAnsi="Roboto" w:cs="Arial"/>
                <w:b/>
                <w:bCs/>
                <w:color w:val="000000"/>
                <w:lang w:val="en-US" w:eastAsia="ro-RO"/>
              </w:rPr>
            </w:pPr>
            <w:r>
              <w:rPr>
                <w:rFonts w:ascii="Roboto" w:hAnsi="Roboto" w:cs="Calibri"/>
                <w:b/>
                <w:bCs/>
                <w:color w:val="000000"/>
              </w:rPr>
              <w:t xml:space="preserve">          644,759 </w:t>
            </w:r>
          </w:p>
        </w:tc>
        <w:tc>
          <w:tcPr>
            <w:tcW w:w="1725" w:type="dxa"/>
            <w:gridSpan w:val="3"/>
            <w:tcBorders>
              <w:top w:val="single" w:sz="8" w:space="0" w:color="808080"/>
              <w:bottom w:val="single" w:sz="8" w:space="0" w:color="808080"/>
            </w:tcBorders>
            <w:noWrap/>
            <w:vAlign w:val="center"/>
          </w:tcPr>
          <w:p w14:paraId="6E622BE9" w14:textId="6EA3FD49" w:rsidR="00A54964" w:rsidRPr="00A54964" w:rsidRDefault="00A54964" w:rsidP="00A54964">
            <w:pPr>
              <w:tabs>
                <w:tab w:val="left" w:pos="1712"/>
              </w:tabs>
              <w:spacing w:after="0" w:line="240" w:lineRule="auto"/>
              <w:jc w:val="right"/>
              <w:rPr>
                <w:rFonts w:ascii="Roboto" w:hAnsi="Roboto" w:cs="Arial"/>
                <w:b/>
                <w:bCs/>
                <w:color w:val="000000"/>
                <w:lang w:val="en-US" w:eastAsia="ro-RO"/>
              </w:rPr>
            </w:pPr>
            <w:r w:rsidRPr="00A54964">
              <w:rPr>
                <w:rFonts w:ascii="Roboto" w:hAnsi="Roboto" w:cs="Arial"/>
                <w:b/>
                <w:bCs/>
                <w:color w:val="000000"/>
                <w:lang w:val="ro-RO" w:eastAsia="ro-RO"/>
              </w:rPr>
              <w:t>646,345</w:t>
            </w:r>
          </w:p>
        </w:tc>
      </w:tr>
      <w:tr w:rsidR="00A54964" w:rsidRPr="00A54964" w14:paraId="324FC0C1" w14:textId="77777777" w:rsidTr="00A54964">
        <w:trPr>
          <w:gridBefore w:val="1"/>
          <w:gridAfter w:val="1"/>
          <w:wBefore w:w="426" w:type="dxa"/>
          <w:wAfter w:w="414" w:type="dxa"/>
          <w:trHeight w:val="70"/>
        </w:trPr>
        <w:tc>
          <w:tcPr>
            <w:tcW w:w="5528" w:type="dxa"/>
            <w:gridSpan w:val="2"/>
            <w:noWrap/>
            <w:vAlign w:val="center"/>
          </w:tcPr>
          <w:p w14:paraId="4D923024" w14:textId="77777777" w:rsidR="00A54964" w:rsidRPr="00A54964" w:rsidRDefault="00A54964" w:rsidP="00A54964">
            <w:pPr>
              <w:spacing w:after="0" w:line="240" w:lineRule="auto"/>
              <w:ind w:right="-120"/>
              <w:rPr>
                <w:rFonts w:ascii="Roboto" w:hAnsi="Roboto"/>
                <w:lang w:val="en-US" w:eastAsia="ro-RO"/>
              </w:rPr>
            </w:pPr>
          </w:p>
        </w:tc>
        <w:tc>
          <w:tcPr>
            <w:tcW w:w="1698" w:type="dxa"/>
            <w:gridSpan w:val="2"/>
            <w:tcBorders>
              <w:top w:val="single" w:sz="8" w:space="0" w:color="808080"/>
            </w:tcBorders>
            <w:vAlign w:val="center"/>
          </w:tcPr>
          <w:p w14:paraId="7C4DA3C0" w14:textId="77777777" w:rsidR="00A54964" w:rsidRPr="00A54964" w:rsidRDefault="00A54964" w:rsidP="00A54964">
            <w:pPr>
              <w:tabs>
                <w:tab w:val="left" w:pos="1712"/>
              </w:tabs>
              <w:spacing w:after="0" w:line="240" w:lineRule="auto"/>
              <w:jc w:val="right"/>
              <w:rPr>
                <w:rFonts w:ascii="Roboto" w:hAnsi="Roboto"/>
                <w:lang w:val="en-US" w:eastAsia="ro-RO"/>
              </w:rPr>
            </w:pPr>
          </w:p>
        </w:tc>
        <w:tc>
          <w:tcPr>
            <w:tcW w:w="1725" w:type="dxa"/>
            <w:gridSpan w:val="3"/>
            <w:tcBorders>
              <w:top w:val="single" w:sz="8" w:space="0" w:color="808080"/>
            </w:tcBorders>
            <w:noWrap/>
            <w:vAlign w:val="center"/>
          </w:tcPr>
          <w:p w14:paraId="498FF250" w14:textId="77777777" w:rsidR="00A54964" w:rsidRPr="00A54964" w:rsidRDefault="00A54964" w:rsidP="00A54964">
            <w:pPr>
              <w:tabs>
                <w:tab w:val="left" w:pos="1712"/>
              </w:tabs>
              <w:spacing w:after="0" w:line="240" w:lineRule="auto"/>
              <w:jc w:val="right"/>
              <w:rPr>
                <w:rFonts w:ascii="Roboto" w:hAnsi="Roboto"/>
                <w:lang w:val="en-US" w:eastAsia="ro-RO"/>
              </w:rPr>
            </w:pPr>
          </w:p>
        </w:tc>
      </w:tr>
      <w:tr w:rsidR="00A54964" w:rsidRPr="00A54964" w14:paraId="752C0D8C" w14:textId="77777777" w:rsidTr="00A54964">
        <w:trPr>
          <w:gridBefore w:val="1"/>
          <w:gridAfter w:val="1"/>
          <w:wBefore w:w="426" w:type="dxa"/>
          <w:wAfter w:w="414" w:type="dxa"/>
          <w:trHeight w:val="81"/>
        </w:trPr>
        <w:tc>
          <w:tcPr>
            <w:tcW w:w="5528" w:type="dxa"/>
            <w:gridSpan w:val="2"/>
            <w:noWrap/>
            <w:vAlign w:val="center"/>
          </w:tcPr>
          <w:p w14:paraId="38A26FD9" w14:textId="5130F2DB" w:rsidR="00A54964" w:rsidRPr="00A54964" w:rsidRDefault="00A54964" w:rsidP="00A54964">
            <w:pPr>
              <w:spacing w:after="0" w:line="240" w:lineRule="auto"/>
              <w:ind w:right="-120"/>
              <w:rPr>
                <w:rFonts w:ascii="Roboto" w:hAnsi="Roboto"/>
                <w:lang w:val="en-US" w:eastAsia="ro-RO"/>
              </w:rPr>
            </w:pPr>
            <w:r w:rsidRPr="00A54964">
              <w:rPr>
                <w:rFonts w:ascii="Roboto" w:hAnsi="Roboto"/>
                <w:lang w:val="en-US" w:eastAsia="ro-RO"/>
              </w:rPr>
              <w:t>Gains</w:t>
            </w:r>
            <w:r w:rsidR="00A01544">
              <w:rPr>
                <w:rFonts w:ascii="Roboto" w:hAnsi="Roboto"/>
                <w:lang w:val="en-US" w:eastAsia="ro-RO"/>
              </w:rPr>
              <w:t>/(Losses)</w:t>
            </w:r>
            <w:r w:rsidRPr="00A54964">
              <w:rPr>
                <w:rFonts w:ascii="Roboto" w:hAnsi="Roboto"/>
                <w:lang w:val="en-US" w:eastAsia="ro-RO"/>
              </w:rPr>
              <w:t xml:space="preserve"> from transactions, exchange rate differences and revaluation of precious metals</w:t>
            </w:r>
          </w:p>
        </w:tc>
        <w:tc>
          <w:tcPr>
            <w:tcW w:w="1698" w:type="dxa"/>
            <w:gridSpan w:val="2"/>
            <w:vAlign w:val="center"/>
          </w:tcPr>
          <w:p w14:paraId="4AA9B977" w14:textId="0CA78224" w:rsidR="00A54964" w:rsidRPr="00A54964" w:rsidRDefault="00A54964" w:rsidP="00A54964">
            <w:pPr>
              <w:spacing w:after="0" w:line="240" w:lineRule="auto"/>
              <w:jc w:val="right"/>
              <w:rPr>
                <w:rFonts w:ascii="Roboto" w:hAnsi="Roboto"/>
                <w:bCs/>
                <w:lang w:val="en-US" w:eastAsia="ro-RO"/>
              </w:rPr>
            </w:pPr>
            <w:r>
              <w:rPr>
                <w:rFonts w:ascii="Roboto" w:hAnsi="Roboto" w:cs="Calibri"/>
                <w:color w:val="000000"/>
              </w:rPr>
              <w:t xml:space="preserve">         3,211,408 </w:t>
            </w:r>
          </w:p>
        </w:tc>
        <w:tc>
          <w:tcPr>
            <w:tcW w:w="1725" w:type="dxa"/>
            <w:gridSpan w:val="3"/>
            <w:noWrap/>
            <w:vAlign w:val="center"/>
          </w:tcPr>
          <w:p w14:paraId="6C3CD7B4" w14:textId="34391DA1" w:rsidR="00A54964" w:rsidRPr="00A54964" w:rsidRDefault="00A54964" w:rsidP="00A54964">
            <w:pPr>
              <w:spacing w:after="0" w:line="240" w:lineRule="auto"/>
              <w:jc w:val="right"/>
              <w:rPr>
                <w:rFonts w:ascii="Roboto" w:hAnsi="Roboto"/>
                <w:bCs/>
                <w:lang w:val="en-US" w:eastAsia="ro-RO"/>
              </w:rPr>
            </w:pPr>
            <w:r w:rsidRPr="00A54964">
              <w:rPr>
                <w:rFonts w:ascii="Roboto" w:hAnsi="Roboto"/>
                <w:bCs/>
                <w:lang w:val="ro-RO" w:eastAsia="ro-RO"/>
              </w:rPr>
              <w:t>(584,116)</w:t>
            </w:r>
          </w:p>
        </w:tc>
      </w:tr>
      <w:tr w:rsidR="00A54964" w:rsidRPr="00A54964" w14:paraId="271DEC34" w14:textId="77777777" w:rsidTr="00A54964">
        <w:trPr>
          <w:gridBefore w:val="1"/>
          <w:gridAfter w:val="1"/>
          <w:wBefore w:w="426" w:type="dxa"/>
          <w:wAfter w:w="414" w:type="dxa"/>
          <w:trHeight w:val="81"/>
        </w:trPr>
        <w:tc>
          <w:tcPr>
            <w:tcW w:w="5528" w:type="dxa"/>
            <w:gridSpan w:val="2"/>
            <w:noWrap/>
            <w:vAlign w:val="center"/>
          </w:tcPr>
          <w:p w14:paraId="3610A920" w14:textId="48C35869" w:rsidR="00A54964" w:rsidRPr="00A54964" w:rsidRDefault="00A01544" w:rsidP="00A54964">
            <w:pPr>
              <w:spacing w:after="0" w:line="240" w:lineRule="auto"/>
              <w:ind w:right="-120"/>
              <w:rPr>
                <w:rFonts w:ascii="Roboto" w:hAnsi="Roboto"/>
                <w:lang w:val="en-US" w:eastAsia="ro-RO"/>
              </w:rPr>
            </w:pPr>
            <w:r>
              <w:rPr>
                <w:rFonts w:ascii="Roboto" w:hAnsi="Roboto"/>
                <w:lang w:eastAsia="ro-RO"/>
              </w:rPr>
              <w:t>(Losses)/</w:t>
            </w:r>
            <w:r w:rsidR="00A54964" w:rsidRPr="00A54964">
              <w:rPr>
                <w:rFonts w:ascii="Roboto" w:hAnsi="Roboto"/>
                <w:lang w:eastAsia="ro-RO"/>
              </w:rPr>
              <w:t>Gains</w:t>
            </w:r>
            <w:r w:rsidR="00A54964" w:rsidRPr="00A54964">
              <w:rPr>
                <w:rFonts w:ascii="Roboto" w:hAnsi="Roboto"/>
                <w:lang w:val="en-US" w:eastAsia="ro-RO"/>
              </w:rPr>
              <w:t xml:space="preserve"> on financial assets measured at fair value through profit or loss</w:t>
            </w:r>
          </w:p>
        </w:tc>
        <w:tc>
          <w:tcPr>
            <w:tcW w:w="1698" w:type="dxa"/>
            <w:gridSpan w:val="2"/>
            <w:vAlign w:val="center"/>
          </w:tcPr>
          <w:p w14:paraId="3834EE71" w14:textId="11385481" w:rsidR="00A54964" w:rsidRPr="00A54964" w:rsidRDefault="00A54964" w:rsidP="00A54964">
            <w:pPr>
              <w:spacing w:after="0" w:line="240" w:lineRule="auto"/>
              <w:jc w:val="right"/>
              <w:rPr>
                <w:rFonts w:ascii="Roboto" w:hAnsi="Roboto"/>
                <w:bCs/>
                <w:lang w:val="en-US" w:eastAsia="ro-RO"/>
              </w:rPr>
            </w:pPr>
            <w:r>
              <w:rPr>
                <w:rFonts w:ascii="Roboto" w:hAnsi="Roboto" w:cs="Calibri"/>
                <w:color w:val="000000"/>
              </w:rPr>
              <w:t xml:space="preserve">            (10,521)</w:t>
            </w:r>
          </w:p>
        </w:tc>
        <w:tc>
          <w:tcPr>
            <w:tcW w:w="1725" w:type="dxa"/>
            <w:gridSpan w:val="3"/>
            <w:noWrap/>
            <w:vAlign w:val="center"/>
          </w:tcPr>
          <w:p w14:paraId="61AC3945" w14:textId="3E8111C1" w:rsidR="00A54964" w:rsidRPr="00A54964" w:rsidRDefault="00A54964" w:rsidP="00A54964">
            <w:pPr>
              <w:spacing w:after="0" w:line="240" w:lineRule="auto"/>
              <w:jc w:val="right"/>
              <w:rPr>
                <w:rFonts w:ascii="Roboto" w:hAnsi="Roboto"/>
                <w:bCs/>
                <w:lang w:val="en-US" w:eastAsia="ro-RO"/>
              </w:rPr>
            </w:pPr>
            <w:r w:rsidRPr="00A54964">
              <w:rPr>
                <w:rFonts w:ascii="Roboto" w:hAnsi="Roboto"/>
                <w:bCs/>
                <w:lang w:val="ro-RO" w:eastAsia="ro-RO"/>
              </w:rPr>
              <w:t>3,539</w:t>
            </w:r>
          </w:p>
        </w:tc>
      </w:tr>
      <w:tr w:rsidR="00A54964" w:rsidRPr="00A54964" w14:paraId="3504041A" w14:textId="77777777" w:rsidTr="00A54964">
        <w:trPr>
          <w:gridBefore w:val="1"/>
          <w:gridAfter w:val="1"/>
          <w:wBefore w:w="426" w:type="dxa"/>
          <w:wAfter w:w="414" w:type="dxa"/>
          <w:trHeight w:val="92"/>
        </w:trPr>
        <w:tc>
          <w:tcPr>
            <w:tcW w:w="5528" w:type="dxa"/>
            <w:gridSpan w:val="2"/>
            <w:noWrap/>
            <w:vAlign w:val="center"/>
          </w:tcPr>
          <w:p w14:paraId="41FB3C17" w14:textId="60FE81D9" w:rsidR="00A54964" w:rsidRPr="00A54964" w:rsidRDefault="00A54964" w:rsidP="00A54964">
            <w:pPr>
              <w:spacing w:after="0" w:line="240" w:lineRule="auto"/>
              <w:ind w:right="-120"/>
              <w:rPr>
                <w:rFonts w:ascii="Roboto" w:hAnsi="Roboto"/>
                <w:lang w:val="en-US" w:eastAsia="ro-RO"/>
              </w:rPr>
            </w:pPr>
            <w:r w:rsidRPr="00A54964">
              <w:rPr>
                <w:rFonts w:ascii="Roboto" w:hAnsi="Roboto"/>
                <w:lang w:val="en-US" w:eastAsia="ro-RO"/>
              </w:rPr>
              <w:t>Gains from securities revaluation</w:t>
            </w:r>
          </w:p>
        </w:tc>
        <w:tc>
          <w:tcPr>
            <w:tcW w:w="1698" w:type="dxa"/>
            <w:gridSpan w:val="2"/>
            <w:vAlign w:val="center"/>
          </w:tcPr>
          <w:p w14:paraId="5E3D16D8" w14:textId="0118F587" w:rsidR="00A54964" w:rsidRPr="00A54964" w:rsidRDefault="00A54964" w:rsidP="00A54964">
            <w:pPr>
              <w:spacing w:after="0" w:line="240" w:lineRule="auto"/>
              <w:jc w:val="right"/>
              <w:rPr>
                <w:rFonts w:ascii="Roboto" w:hAnsi="Roboto"/>
                <w:bCs/>
                <w:lang w:val="en-US" w:eastAsia="ro-RO"/>
              </w:rPr>
            </w:pPr>
            <w:r>
              <w:rPr>
                <w:rFonts w:ascii="Roboto" w:hAnsi="Roboto" w:cs="Calibri"/>
                <w:color w:val="000000"/>
              </w:rPr>
              <w:t xml:space="preserve">4,517 </w:t>
            </w:r>
          </w:p>
        </w:tc>
        <w:tc>
          <w:tcPr>
            <w:tcW w:w="1725" w:type="dxa"/>
            <w:gridSpan w:val="3"/>
            <w:noWrap/>
            <w:vAlign w:val="center"/>
          </w:tcPr>
          <w:p w14:paraId="68A24A29" w14:textId="3870ECF6" w:rsidR="00A54964" w:rsidRPr="00A54964" w:rsidRDefault="00A54964" w:rsidP="00A54964">
            <w:pPr>
              <w:spacing w:after="0" w:line="240" w:lineRule="auto"/>
              <w:jc w:val="right"/>
              <w:rPr>
                <w:rFonts w:ascii="Roboto" w:hAnsi="Roboto"/>
                <w:bCs/>
                <w:lang w:val="en-US" w:eastAsia="ro-RO"/>
              </w:rPr>
            </w:pPr>
            <w:r w:rsidRPr="00A54964">
              <w:rPr>
                <w:rFonts w:ascii="Roboto" w:hAnsi="Roboto"/>
                <w:bCs/>
                <w:lang w:val="ro-RO" w:eastAsia="ro-RO"/>
              </w:rPr>
              <w:t>24,489</w:t>
            </w:r>
          </w:p>
        </w:tc>
      </w:tr>
      <w:tr w:rsidR="0041668F" w:rsidRPr="00A54964" w14:paraId="75C4BD1A" w14:textId="77777777" w:rsidTr="000020A0">
        <w:trPr>
          <w:gridBefore w:val="1"/>
          <w:gridAfter w:val="1"/>
          <w:wBefore w:w="426" w:type="dxa"/>
          <w:wAfter w:w="414" w:type="dxa"/>
          <w:trHeight w:val="92"/>
        </w:trPr>
        <w:tc>
          <w:tcPr>
            <w:tcW w:w="5528" w:type="dxa"/>
            <w:gridSpan w:val="2"/>
            <w:noWrap/>
            <w:vAlign w:val="center"/>
          </w:tcPr>
          <w:p w14:paraId="012A0BD4" w14:textId="77777777" w:rsidR="0041668F" w:rsidRPr="00A54964" w:rsidRDefault="0041668F" w:rsidP="0041668F">
            <w:pPr>
              <w:spacing w:after="0" w:line="240" w:lineRule="auto"/>
              <w:ind w:right="-120"/>
              <w:rPr>
                <w:rFonts w:ascii="Roboto" w:hAnsi="Roboto"/>
                <w:lang w:val="en-US" w:eastAsia="ro-RO"/>
              </w:rPr>
            </w:pPr>
            <w:r w:rsidRPr="00A54964">
              <w:rPr>
                <w:rFonts w:ascii="Roboto" w:hAnsi="Roboto"/>
                <w:lang w:val="en-US" w:eastAsia="ro-RO"/>
              </w:rPr>
              <w:t>Other income</w:t>
            </w:r>
          </w:p>
        </w:tc>
        <w:tc>
          <w:tcPr>
            <w:tcW w:w="1698" w:type="dxa"/>
            <w:gridSpan w:val="2"/>
            <w:vAlign w:val="center"/>
          </w:tcPr>
          <w:p w14:paraId="45146BF4" w14:textId="77777777" w:rsidR="0041668F" w:rsidRPr="00A54964" w:rsidRDefault="0041668F" w:rsidP="0041668F">
            <w:pPr>
              <w:spacing w:after="0" w:line="240" w:lineRule="auto"/>
              <w:jc w:val="right"/>
              <w:rPr>
                <w:rFonts w:ascii="Roboto" w:hAnsi="Roboto"/>
                <w:bCs/>
                <w:lang w:val="ro-RO" w:eastAsia="ro-RO"/>
              </w:rPr>
            </w:pPr>
            <w:r>
              <w:rPr>
                <w:rFonts w:ascii="Roboto" w:hAnsi="Roboto"/>
                <w:bCs/>
                <w:color w:val="000000"/>
              </w:rPr>
              <w:t xml:space="preserve">21,107                 </w:t>
            </w:r>
          </w:p>
        </w:tc>
        <w:tc>
          <w:tcPr>
            <w:tcW w:w="1725" w:type="dxa"/>
            <w:gridSpan w:val="3"/>
            <w:noWrap/>
            <w:vAlign w:val="center"/>
          </w:tcPr>
          <w:p w14:paraId="3B7E425D" w14:textId="77777777" w:rsidR="0041668F" w:rsidRPr="00A54964" w:rsidRDefault="0041668F" w:rsidP="0041668F">
            <w:pPr>
              <w:spacing w:after="0" w:line="240" w:lineRule="auto"/>
              <w:jc w:val="right"/>
              <w:rPr>
                <w:rFonts w:ascii="Roboto" w:hAnsi="Roboto"/>
                <w:bCs/>
                <w:lang w:val="ro-RO" w:eastAsia="ro-RO"/>
              </w:rPr>
            </w:pPr>
            <w:r w:rsidRPr="00A54964">
              <w:rPr>
                <w:rFonts w:ascii="Roboto" w:hAnsi="Roboto"/>
                <w:bCs/>
                <w:lang w:val="ro-RO" w:eastAsia="ro-RO"/>
              </w:rPr>
              <w:t>14,674</w:t>
            </w:r>
          </w:p>
        </w:tc>
      </w:tr>
      <w:tr w:rsidR="00A54964" w:rsidRPr="00A54964" w14:paraId="45FA624B" w14:textId="77777777" w:rsidTr="00A54964">
        <w:trPr>
          <w:gridBefore w:val="1"/>
          <w:gridAfter w:val="1"/>
          <w:wBefore w:w="426" w:type="dxa"/>
          <w:wAfter w:w="414" w:type="dxa"/>
          <w:trHeight w:val="92"/>
        </w:trPr>
        <w:tc>
          <w:tcPr>
            <w:tcW w:w="5528" w:type="dxa"/>
            <w:gridSpan w:val="2"/>
            <w:noWrap/>
            <w:vAlign w:val="center"/>
          </w:tcPr>
          <w:p w14:paraId="761E20ED" w14:textId="77777777" w:rsidR="00A54964" w:rsidRPr="00A54964" w:rsidRDefault="00A54964" w:rsidP="00A54964">
            <w:pPr>
              <w:spacing w:after="0" w:line="240" w:lineRule="auto"/>
              <w:ind w:right="-120"/>
              <w:rPr>
                <w:rFonts w:ascii="Roboto" w:hAnsi="Roboto"/>
                <w:lang w:val="en-US" w:eastAsia="ro-RO"/>
              </w:rPr>
            </w:pPr>
            <w:r w:rsidRPr="00A54964">
              <w:rPr>
                <w:rFonts w:ascii="Roboto" w:hAnsi="Roboto"/>
                <w:lang w:val="en-US" w:eastAsia="ro-RO"/>
              </w:rPr>
              <w:t>Impairment losses on financial assets</w:t>
            </w:r>
          </w:p>
        </w:tc>
        <w:tc>
          <w:tcPr>
            <w:tcW w:w="1698" w:type="dxa"/>
            <w:gridSpan w:val="2"/>
            <w:vAlign w:val="center"/>
          </w:tcPr>
          <w:p w14:paraId="7CE208DF" w14:textId="1B67100C" w:rsidR="00A54964" w:rsidRPr="00A54964" w:rsidRDefault="00A54964" w:rsidP="00A54964">
            <w:pPr>
              <w:spacing w:after="0" w:line="240" w:lineRule="auto"/>
              <w:jc w:val="right"/>
              <w:rPr>
                <w:rFonts w:ascii="Roboto" w:hAnsi="Roboto"/>
                <w:bCs/>
                <w:lang w:val="ro-RO" w:eastAsia="ro-RO"/>
              </w:rPr>
            </w:pPr>
            <w:r>
              <w:rPr>
                <w:rFonts w:ascii="Roboto" w:hAnsi="Roboto"/>
                <w:bCs/>
                <w:color w:val="000000"/>
              </w:rPr>
              <w:t xml:space="preserve">              </w:t>
            </w:r>
            <w:r w:rsidR="00A01544">
              <w:rPr>
                <w:rFonts w:ascii="Roboto" w:hAnsi="Roboto"/>
                <w:bCs/>
                <w:color w:val="000000"/>
              </w:rPr>
              <w:t>(200)</w:t>
            </w:r>
            <w:r>
              <w:rPr>
                <w:rFonts w:ascii="Roboto" w:hAnsi="Roboto"/>
                <w:bCs/>
                <w:color w:val="000000"/>
              </w:rPr>
              <w:t xml:space="preserve"> </w:t>
            </w:r>
          </w:p>
        </w:tc>
        <w:tc>
          <w:tcPr>
            <w:tcW w:w="1725" w:type="dxa"/>
            <w:gridSpan w:val="3"/>
            <w:noWrap/>
            <w:vAlign w:val="center"/>
          </w:tcPr>
          <w:p w14:paraId="067B5F0E" w14:textId="1D7BE93A" w:rsidR="00A54964" w:rsidRPr="00A54964" w:rsidRDefault="00A54964" w:rsidP="00A54964">
            <w:pPr>
              <w:spacing w:after="0" w:line="240" w:lineRule="auto"/>
              <w:jc w:val="right"/>
              <w:rPr>
                <w:rFonts w:ascii="Roboto" w:hAnsi="Roboto"/>
                <w:bCs/>
                <w:lang w:val="ro-RO" w:eastAsia="ro-RO"/>
              </w:rPr>
            </w:pPr>
            <w:r w:rsidRPr="00A54964">
              <w:rPr>
                <w:rFonts w:ascii="Roboto" w:hAnsi="Roboto"/>
                <w:bCs/>
                <w:lang w:val="ro-RO" w:eastAsia="ro-RO"/>
              </w:rPr>
              <w:t>(152)</w:t>
            </w:r>
          </w:p>
        </w:tc>
      </w:tr>
      <w:tr w:rsidR="00A54964" w:rsidRPr="00A54964" w14:paraId="14A2662F" w14:textId="77777777" w:rsidTr="00A54964">
        <w:trPr>
          <w:gridBefore w:val="1"/>
          <w:gridAfter w:val="1"/>
          <w:wBefore w:w="426" w:type="dxa"/>
          <w:wAfter w:w="414" w:type="dxa"/>
          <w:trHeight w:val="92"/>
        </w:trPr>
        <w:tc>
          <w:tcPr>
            <w:tcW w:w="5528" w:type="dxa"/>
            <w:gridSpan w:val="2"/>
            <w:noWrap/>
            <w:vAlign w:val="center"/>
          </w:tcPr>
          <w:p w14:paraId="504873AB" w14:textId="77777777" w:rsidR="00A54964" w:rsidRPr="00A54964" w:rsidRDefault="00A54964" w:rsidP="00A54964">
            <w:pPr>
              <w:spacing w:after="0" w:line="240" w:lineRule="auto"/>
              <w:ind w:right="-120"/>
              <w:rPr>
                <w:rFonts w:ascii="Roboto" w:hAnsi="Roboto"/>
                <w:lang w:val="en-US" w:eastAsia="ro-RO"/>
              </w:rPr>
            </w:pPr>
            <w:r w:rsidRPr="00A54964">
              <w:rPr>
                <w:rFonts w:ascii="Roboto" w:hAnsi="Roboto"/>
                <w:lang w:val="en-US" w:eastAsia="ro-RO"/>
              </w:rPr>
              <w:t>Personnel expenses</w:t>
            </w:r>
          </w:p>
        </w:tc>
        <w:tc>
          <w:tcPr>
            <w:tcW w:w="1698" w:type="dxa"/>
            <w:gridSpan w:val="2"/>
            <w:tcBorders>
              <w:bottom w:val="nil"/>
            </w:tcBorders>
            <w:vAlign w:val="center"/>
          </w:tcPr>
          <w:p w14:paraId="068A47B5" w14:textId="30078180" w:rsidR="00A54964" w:rsidRPr="00A54964" w:rsidRDefault="00A54964" w:rsidP="00A54964">
            <w:pPr>
              <w:spacing w:after="0" w:line="240" w:lineRule="auto"/>
              <w:jc w:val="right"/>
              <w:rPr>
                <w:rFonts w:ascii="Roboto" w:hAnsi="Roboto"/>
                <w:bCs/>
                <w:lang w:val="en-US" w:eastAsia="ro-RO"/>
              </w:rPr>
            </w:pPr>
            <w:r>
              <w:rPr>
                <w:rFonts w:ascii="Roboto" w:hAnsi="Roboto" w:cs="Calibri"/>
                <w:color w:val="000000"/>
              </w:rPr>
              <w:t xml:space="preserve">         (131,935)</w:t>
            </w:r>
          </w:p>
        </w:tc>
        <w:tc>
          <w:tcPr>
            <w:tcW w:w="1725" w:type="dxa"/>
            <w:gridSpan w:val="3"/>
            <w:tcBorders>
              <w:bottom w:val="nil"/>
            </w:tcBorders>
            <w:noWrap/>
            <w:vAlign w:val="center"/>
          </w:tcPr>
          <w:p w14:paraId="01EDA367" w14:textId="760F49B6" w:rsidR="00A54964" w:rsidRPr="00A54964" w:rsidRDefault="00A54964" w:rsidP="00A54964">
            <w:pPr>
              <w:spacing w:after="0" w:line="240" w:lineRule="auto"/>
              <w:jc w:val="right"/>
              <w:rPr>
                <w:rFonts w:ascii="Roboto" w:hAnsi="Roboto"/>
                <w:bCs/>
                <w:lang w:val="en-US" w:eastAsia="ro-RO"/>
              </w:rPr>
            </w:pPr>
            <w:r w:rsidRPr="00A54964">
              <w:rPr>
                <w:rFonts w:ascii="Roboto" w:hAnsi="Roboto"/>
                <w:bCs/>
                <w:lang w:val="ro-RO" w:eastAsia="ro-RO"/>
              </w:rPr>
              <w:t>(106,434)</w:t>
            </w:r>
          </w:p>
        </w:tc>
      </w:tr>
      <w:tr w:rsidR="00A54964" w:rsidRPr="00A54964" w14:paraId="6FA5CA9A" w14:textId="77777777" w:rsidTr="00A54964">
        <w:trPr>
          <w:gridBefore w:val="1"/>
          <w:gridAfter w:val="1"/>
          <w:wBefore w:w="426" w:type="dxa"/>
          <w:wAfter w:w="414" w:type="dxa"/>
          <w:trHeight w:val="92"/>
        </w:trPr>
        <w:tc>
          <w:tcPr>
            <w:tcW w:w="5528" w:type="dxa"/>
            <w:gridSpan w:val="2"/>
            <w:noWrap/>
            <w:vAlign w:val="center"/>
          </w:tcPr>
          <w:p w14:paraId="3536E2A8" w14:textId="77777777" w:rsidR="00A54964" w:rsidRPr="00A54964" w:rsidRDefault="00A54964" w:rsidP="00A54964">
            <w:pPr>
              <w:spacing w:after="0" w:line="240" w:lineRule="auto"/>
              <w:ind w:right="-120"/>
              <w:rPr>
                <w:rFonts w:ascii="Roboto" w:hAnsi="Roboto"/>
                <w:lang w:val="en-US" w:eastAsia="ro-RO"/>
              </w:rPr>
            </w:pPr>
            <w:r w:rsidRPr="00A54964">
              <w:rPr>
                <w:rFonts w:ascii="Roboto" w:hAnsi="Roboto"/>
                <w:lang w:val="en-US" w:eastAsia="ro-RO"/>
              </w:rPr>
              <w:t>Production of national currency</w:t>
            </w:r>
          </w:p>
        </w:tc>
        <w:tc>
          <w:tcPr>
            <w:tcW w:w="1698" w:type="dxa"/>
            <w:gridSpan w:val="2"/>
            <w:tcBorders>
              <w:bottom w:val="nil"/>
            </w:tcBorders>
            <w:vAlign w:val="center"/>
          </w:tcPr>
          <w:p w14:paraId="15A21FC0" w14:textId="2AFFC86B" w:rsidR="00A54964" w:rsidRPr="00A54964" w:rsidRDefault="00A54964" w:rsidP="00A54964">
            <w:pPr>
              <w:spacing w:after="0" w:line="240" w:lineRule="auto"/>
              <w:jc w:val="right"/>
              <w:rPr>
                <w:rFonts w:ascii="Roboto" w:hAnsi="Roboto"/>
                <w:bCs/>
                <w:lang w:val="en-US" w:eastAsia="ro-RO"/>
              </w:rPr>
            </w:pPr>
            <w:r>
              <w:rPr>
                <w:rFonts w:ascii="Roboto" w:hAnsi="Roboto" w:cs="Calibri"/>
                <w:color w:val="000000"/>
              </w:rPr>
              <w:t xml:space="preserve">              (4,890)</w:t>
            </w:r>
          </w:p>
        </w:tc>
        <w:tc>
          <w:tcPr>
            <w:tcW w:w="1725" w:type="dxa"/>
            <w:gridSpan w:val="3"/>
            <w:tcBorders>
              <w:bottom w:val="nil"/>
            </w:tcBorders>
            <w:noWrap/>
            <w:vAlign w:val="center"/>
          </w:tcPr>
          <w:p w14:paraId="07A8BEA1" w14:textId="61608470" w:rsidR="00A54964" w:rsidRPr="00A54964" w:rsidRDefault="00A54964" w:rsidP="00A54964">
            <w:pPr>
              <w:spacing w:after="0" w:line="240" w:lineRule="auto"/>
              <w:jc w:val="right"/>
              <w:rPr>
                <w:rFonts w:ascii="Roboto" w:hAnsi="Roboto"/>
                <w:bCs/>
                <w:lang w:val="en-US" w:eastAsia="ro-RO"/>
              </w:rPr>
            </w:pPr>
            <w:r w:rsidRPr="00A54964">
              <w:rPr>
                <w:rFonts w:ascii="Roboto" w:hAnsi="Roboto"/>
                <w:bCs/>
                <w:lang w:val="ro-RO" w:eastAsia="ro-RO"/>
              </w:rPr>
              <w:t>(1,633)</w:t>
            </w:r>
          </w:p>
        </w:tc>
      </w:tr>
      <w:tr w:rsidR="00A54964" w:rsidRPr="00A54964" w14:paraId="0347959A" w14:textId="77777777" w:rsidTr="00A54964">
        <w:trPr>
          <w:gridBefore w:val="1"/>
          <w:gridAfter w:val="1"/>
          <w:wBefore w:w="426" w:type="dxa"/>
          <w:wAfter w:w="414" w:type="dxa"/>
          <w:trHeight w:val="92"/>
        </w:trPr>
        <w:tc>
          <w:tcPr>
            <w:tcW w:w="5528" w:type="dxa"/>
            <w:gridSpan w:val="2"/>
            <w:noWrap/>
            <w:vAlign w:val="center"/>
          </w:tcPr>
          <w:p w14:paraId="465A64EA" w14:textId="77777777" w:rsidR="00A54964" w:rsidRPr="00A54964" w:rsidRDefault="00A54964" w:rsidP="00A54964">
            <w:pPr>
              <w:spacing w:after="0" w:line="240" w:lineRule="auto"/>
              <w:ind w:right="-120"/>
              <w:rPr>
                <w:rFonts w:ascii="Roboto" w:hAnsi="Roboto"/>
                <w:lang w:val="en-US" w:eastAsia="ro-RO"/>
              </w:rPr>
            </w:pPr>
            <w:r w:rsidRPr="00A54964">
              <w:rPr>
                <w:rFonts w:ascii="Roboto" w:hAnsi="Roboto"/>
                <w:lang w:val="en-US" w:eastAsia="ro-RO"/>
              </w:rPr>
              <w:t xml:space="preserve">Depreciation and </w:t>
            </w:r>
            <w:proofErr w:type="spellStart"/>
            <w:r w:rsidRPr="00A54964">
              <w:rPr>
                <w:rFonts w:ascii="Roboto" w:hAnsi="Roboto"/>
                <w:lang w:val="en-US" w:eastAsia="ro-RO"/>
              </w:rPr>
              <w:t>amortisation</w:t>
            </w:r>
            <w:proofErr w:type="spellEnd"/>
          </w:p>
        </w:tc>
        <w:tc>
          <w:tcPr>
            <w:tcW w:w="1698" w:type="dxa"/>
            <w:gridSpan w:val="2"/>
            <w:tcBorders>
              <w:bottom w:val="nil"/>
            </w:tcBorders>
            <w:vAlign w:val="center"/>
          </w:tcPr>
          <w:p w14:paraId="14DE3F4D" w14:textId="31B87E33" w:rsidR="00A54964" w:rsidRPr="00A54964" w:rsidRDefault="00A54964" w:rsidP="00A54964">
            <w:pPr>
              <w:spacing w:after="0" w:line="240" w:lineRule="auto"/>
              <w:jc w:val="right"/>
              <w:rPr>
                <w:rFonts w:ascii="Roboto" w:hAnsi="Roboto"/>
                <w:bCs/>
                <w:lang w:val="en-US" w:eastAsia="ro-RO"/>
              </w:rPr>
            </w:pPr>
            <w:r>
              <w:rPr>
                <w:rFonts w:ascii="Roboto" w:hAnsi="Roboto" w:cs="Calibri"/>
                <w:color w:val="000000"/>
              </w:rPr>
              <w:t xml:space="preserve">            (10,624)</w:t>
            </w:r>
          </w:p>
        </w:tc>
        <w:tc>
          <w:tcPr>
            <w:tcW w:w="1725" w:type="dxa"/>
            <w:gridSpan w:val="3"/>
            <w:tcBorders>
              <w:bottom w:val="nil"/>
            </w:tcBorders>
            <w:noWrap/>
            <w:vAlign w:val="center"/>
          </w:tcPr>
          <w:p w14:paraId="2D2F1BBB" w14:textId="0D072C66" w:rsidR="00A54964" w:rsidRPr="00A54964" w:rsidRDefault="00A54964" w:rsidP="00A54964">
            <w:pPr>
              <w:spacing w:after="0" w:line="240" w:lineRule="auto"/>
              <w:jc w:val="right"/>
              <w:rPr>
                <w:rFonts w:ascii="Roboto" w:hAnsi="Roboto"/>
                <w:bCs/>
                <w:lang w:val="en-US" w:eastAsia="ro-RO"/>
              </w:rPr>
            </w:pPr>
            <w:r w:rsidRPr="00A54964">
              <w:rPr>
                <w:rFonts w:ascii="Roboto" w:hAnsi="Roboto"/>
                <w:bCs/>
                <w:lang w:val="ro-RO" w:eastAsia="ro-RO"/>
              </w:rPr>
              <w:t>(10,466)</w:t>
            </w:r>
          </w:p>
        </w:tc>
      </w:tr>
      <w:tr w:rsidR="00A54964" w:rsidRPr="00A54964" w14:paraId="414374A9" w14:textId="77777777" w:rsidTr="00A54964">
        <w:trPr>
          <w:gridBefore w:val="1"/>
          <w:gridAfter w:val="1"/>
          <w:wBefore w:w="426" w:type="dxa"/>
          <w:wAfter w:w="414" w:type="dxa"/>
          <w:trHeight w:val="92"/>
        </w:trPr>
        <w:tc>
          <w:tcPr>
            <w:tcW w:w="5528" w:type="dxa"/>
            <w:gridSpan w:val="2"/>
            <w:tcBorders>
              <w:bottom w:val="nil"/>
            </w:tcBorders>
            <w:noWrap/>
            <w:vAlign w:val="center"/>
          </w:tcPr>
          <w:p w14:paraId="6C42DF0D" w14:textId="77777777" w:rsidR="00A54964" w:rsidRPr="00A54964" w:rsidRDefault="00A54964" w:rsidP="00A54964">
            <w:pPr>
              <w:spacing w:after="0" w:line="240" w:lineRule="auto"/>
              <w:ind w:right="-120"/>
              <w:rPr>
                <w:rFonts w:ascii="Roboto" w:hAnsi="Roboto"/>
                <w:lang w:val="en-US" w:eastAsia="ro-RO"/>
              </w:rPr>
            </w:pPr>
            <w:r w:rsidRPr="00A54964">
              <w:rPr>
                <w:rFonts w:ascii="Roboto" w:hAnsi="Roboto"/>
                <w:lang w:val="en-US" w:eastAsia="ro-RO"/>
              </w:rPr>
              <w:t>Other operating expenses</w:t>
            </w:r>
          </w:p>
        </w:tc>
        <w:tc>
          <w:tcPr>
            <w:tcW w:w="1698" w:type="dxa"/>
            <w:gridSpan w:val="2"/>
            <w:tcBorders>
              <w:bottom w:val="single" w:sz="12" w:space="0" w:color="808080"/>
            </w:tcBorders>
            <w:vAlign w:val="center"/>
          </w:tcPr>
          <w:p w14:paraId="5C73F913" w14:textId="0DCE2F64" w:rsidR="00A54964" w:rsidRPr="00A54964" w:rsidRDefault="00A54964" w:rsidP="00A54964">
            <w:pPr>
              <w:spacing w:after="0" w:line="240" w:lineRule="auto"/>
              <w:jc w:val="right"/>
              <w:rPr>
                <w:rFonts w:ascii="Roboto" w:hAnsi="Roboto"/>
                <w:bCs/>
                <w:lang w:val="en-US" w:eastAsia="ro-RO"/>
              </w:rPr>
            </w:pPr>
            <w:r>
              <w:rPr>
                <w:rFonts w:ascii="Roboto" w:hAnsi="Roboto" w:cs="Calibri"/>
                <w:color w:val="000000"/>
              </w:rPr>
              <w:t xml:space="preserve">            (19,289)</w:t>
            </w:r>
          </w:p>
        </w:tc>
        <w:tc>
          <w:tcPr>
            <w:tcW w:w="1725" w:type="dxa"/>
            <w:gridSpan w:val="3"/>
            <w:tcBorders>
              <w:bottom w:val="single" w:sz="12" w:space="0" w:color="808080"/>
            </w:tcBorders>
            <w:noWrap/>
            <w:vAlign w:val="center"/>
          </w:tcPr>
          <w:p w14:paraId="68272857" w14:textId="78079199" w:rsidR="00A54964" w:rsidRPr="00A54964" w:rsidRDefault="00A54964" w:rsidP="00A54964">
            <w:pPr>
              <w:spacing w:after="0" w:line="240" w:lineRule="auto"/>
              <w:jc w:val="right"/>
              <w:rPr>
                <w:rFonts w:ascii="Roboto" w:hAnsi="Roboto"/>
                <w:bCs/>
                <w:lang w:val="en-US" w:eastAsia="ro-RO"/>
              </w:rPr>
            </w:pPr>
            <w:r w:rsidRPr="00A54964">
              <w:rPr>
                <w:rFonts w:ascii="Roboto" w:hAnsi="Roboto"/>
                <w:bCs/>
                <w:lang w:val="ro-RO" w:eastAsia="ro-RO"/>
              </w:rPr>
              <w:t>(21,498)</w:t>
            </w:r>
          </w:p>
        </w:tc>
      </w:tr>
      <w:tr w:rsidR="00A54964" w:rsidRPr="00A54964" w14:paraId="0F215F28" w14:textId="77777777" w:rsidTr="00A54964">
        <w:trPr>
          <w:gridBefore w:val="1"/>
          <w:gridAfter w:val="1"/>
          <w:wBefore w:w="426" w:type="dxa"/>
          <w:wAfter w:w="414" w:type="dxa"/>
          <w:trHeight w:val="99"/>
        </w:trPr>
        <w:tc>
          <w:tcPr>
            <w:tcW w:w="5528" w:type="dxa"/>
            <w:gridSpan w:val="2"/>
            <w:tcBorders>
              <w:top w:val="nil"/>
              <w:bottom w:val="single" w:sz="12" w:space="0" w:color="808080"/>
            </w:tcBorders>
            <w:noWrap/>
            <w:vAlign w:val="center"/>
          </w:tcPr>
          <w:p w14:paraId="53DF562E" w14:textId="6AC099C1" w:rsidR="00A54964" w:rsidRPr="00A54964" w:rsidRDefault="00A54964" w:rsidP="00A54964">
            <w:pPr>
              <w:spacing w:after="0" w:line="240" w:lineRule="auto"/>
              <w:ind w:right="-120"/>
              <w:rPr>
                <w:rFonts w:ascii="Roboto" w:hAnsi="Roboto"/>
                <w:b/>
                <w:bCs/>
                <w:lang w:val="en-US" w:eastAsia="ro-RO"/>
              </w:rPr>
            </w:pPr>
            <w:r w:rsidRPr="00A54964">
              <w:rPr>
                <w:rFonts w:ascii="Roboto" w:hAnsi="Roboto"/>
                <w:b/>
                <w:bCs/>
                <w:lang w:val="en-US" w:eastAsia="ro-RO"/>
              </w:rPr>
              <w:t>NET PROFIT</w:t>
            </w:r>
            <w:r w:rsidR="00A01544">
              <w:rPr>
                <w:rFonts w:ascii="Roboto" w:hAnsi="Roboto"/>
                <w:b/>
                <w:bCs/>
                <w:lang w:val="en-US" w:eastAsia="ro-RO"/>
              </w:rPr>
              <w:t>/(LOSS)</w:t>
            </w:r>
          </w:p>
        </w:tc>
        <w:tc>
          <w:tcPr>
            <w:tcW w:w="1698" w:type="dxa"/>
            <w:gridSpan w:val="2"/>
            <w:tcBorders>
              <w:top w:val="single" w:sz="12" w:space="0" w:color="808080"/>
              <w:bottom w:val="single" w:sz="12" w:space="0" w:color="808080"/>
            </w:tcBorders>
            <w:vAlign w:val="center"/>
          </w:tcPr>
          <w:p w14:paraId="39F9F3EF" w14:textId="5636BAC2" w:rsidR="00A54964" w:rsidRPr="00A54964" w:rsidRDefault="00A54964" w:rsidP="00A54964">
            <w:pPr>
              <w:spacing w:after="0" w:line="240" w:lineRule="auto"/>
              <w:ind w:left="-60"/>
              <w:jc w:val="right"/>
              <w:rPr>
                <w:rFonts w:ascii="Roboto" w:hAnsi="Roboto"/>
                <w:b/>
                <w:bCs/>
                <w:lang w:val="en-US" w:eastAsia="ro-RO"/>
              </w:rPr>
            </w:pPr>
            <w:r>
              <w:rPr>
                <w:rFonts w:ascii="Roboto" w:hAnsi="Roboto" w:cs="Calibri"/>
                <w:b/>
                <w:bCs/>
                <w:color w:val="000000"/>
              </w:rPr>
              <w:t xml:space="preserve">       3,704,332 </w:t>
            </w:r>
          </w:p>
        </w:tc>
        <w:tc>
          <w:tcPr>
            <w:tcW w:w="1725" w:type="dxa"/>
            <w:gridSpan w:val="3"/>
            <w:tcBorders>
              <w:top w:val="single" w:sz="12" w:space="0" w:color="808080"/>
              <w:bottom w:val="single" w:sz="12" w:space="0" w:color="808080"/>
            </w:tcBorders>
            <w:noWrap/>
            <w:vAlign w:val="center"/>
          </w:tcPr>
          <w:p w14:paraId="450FEDC4" w14:textId="4E640E5A" w:rsidR="00A54964" w:rsidRPr="00A54964" w:rsidRDefault="00A54964" w:rsidP="00A54964">
            <w:pPr>
              <w:spacing w:after="0" w:line="240" w:lineRule="auto"/>
              <w:ind w:left="-60"/>
              <w:jc w:val="right"/>
              <w:rPr>
                <w:rFonts w:ascii="Roboto" w:hAnsi="Roboto"/>
                <w:b/>
                <w:bCs/>
                <w:lang w:val="en-US" w:eastAsia="ro-RO"/>
              </w:rPr>
            </w:pPr>
            <w:r w:rsidRPr="00A54964">
              <w:rPr>
                <w:rFonts w:ascii="Roboto" w:hAnsi="Roboto"/>
                <w:b/>
                <w:bCs/>
                <w:lang w:val="ro-RO" w:eastAsia="ro-RO"/>
              </w:rPr>
              <w:t>(35,252)</w:t>
            </w:r>
          </w:p>
        </w:tc>
      </w:tr>
      <w:tr w:rsidR="00A54964" w:rsidRPr="00A54964" w14:paraId="5CFB3275" w14:textId="77777777" w:rsidTr="00A54964">
        <w:trPr>
          <w:gridAfter w:val="2"/>
          <w:wAfter w:w="842" w:type="dxa"/>
          <w:trHeight w:val="99"/>
        </w:trPr>
        <w:tc>
          <w:tcPr>
            <w:tcW w:w="5529" w:type="dxa"/>
            <w:gridSpan w:val="2"/>
            <w:tcBorders>
              <w:bottom w:val="nil"/>
            </w:tcBorders>
            <w:noWrap/>
            <w:vAlign w:val="center"/>
          </w:tcPr>
          <w:p w14:paraId="61771500" w14:textId="77777777" w:rsidR="00A54964" w:rsidRPr="00A54964" w:rsidRDefault="00A54964" w:rsidP="00A54964">
            <w:pPr>
              <w:spacing w:after="0" w:line="240" w:lineRule="auto"/>
              <w:ind w:right="-120"/>
              <w:rPr>
                <w:rFonts w:ascii="Roboto" w:hAnsi="Roboto"/>
                <w:b/>
                <w:bCs/>
                <w:lang w:val="en-US" w:eastAsia="ro-RO"/>
              </w:rPr>
            </w:pPr>
          </w:p>
        </w:tc>
        <w:tc>
          <w:tcPr>
            <w:tcW w:w="1701" w:type="dxa"/>
            <w:gridSpan w:val="2"/>
            <w:tcBorders>
              <w:top w:val="nil"/>
              <w:bottom w:val="nil"/>
            </w:tcBorders>
            <w:vAlign w:val="center"/>
          </w:tcPr>
          <w:p w14:paraId="306D924B" w14:textId="77777777" w:rsidR="00A54964" w:rsidRPr="00A54964" w:rsidRDefault="00A54964" w:rsidP="00A54964">
            <w:pPr>
              <w:spacing w:after="0" w:line="240" w:lineRule="auto"/>
              <w:contextualSpacing/>
              <w:jc w:val="right"/>
              <w:rPr>
                <w:rFonts w:ascii="Roboto" w:hAnsi="Roboto"/>
                <w:b/>
                <w:bCs/>
                <w:lang w:val="en-US" w:eastAsia="ro-RO"/>
              </w:rPr>
            </w:pPr>
          </w:p>
        </w:tc>
        <w:tc>
          <w:tcPr>
            <w:tcW w:w="1719" w:type="dxa"/>
            <w:gridSpan w:val="3"/>
            <w:tcBorders>
              <w:top w:val="nil"/>
              <w:bottom w:val="nil"/>
            </w:tcBorders>
            <w:noWrap/>
            <w:vAlign w:val="center"/>
          </w:tcPr>
          <w:p w14:paraId="7692134C" w14:textId="77777777" w:rsidR="00A54964" w:rsidRPr="00A54964" w:rsidRDefault="00A54964" w:rsidP="00A54964">
            <w:pPr>
              <w:spacing w:after="0" w:line="240" w:lineRule="auto"/>
              <w:contextualSpacing/>
              <w:jc w:val="right"/>
              <w:rPr>
                <w:rFonts w:ascii="Roboto" w:hAnsi="Roboto"/>
                <w:b/>
                <w:bCs/>
                <w:lang w:val="en-US" w:eastAsia="ro-RO"/>
              </w:rPr>
            </w:pPr>
          </w:p>
        </w:tc>
      </w:tr>
      <w:tr w:rsidR="00A54964" w:rsidRPr="00A54964" w14:paraId="79EDDE68" w14:textId="77777777" w:rsidTr="00A54964">
        <w:trPr>
          <w:gridAfter w:val="2"/>
          <w:wAfter w:w="842" w:type="dxa"/>
          <w:trHeight w:val="99"/>
        </w:trPr>
        <w:tc>
          <w:tcPr>
            <w:tcW w:w="5529" w:type="dxa"/>
            <w:gridSpan w:val="2"/>
            <w:tcBorders>
              <w:bottom w:val="nil"/>
            </w:tcBorders>
            <w:noWrap/>
            <w:vAlign w:val="center"/>
          </w:tcPr>
          <w:p w14:paraId="35480ACC" w14:textId="77777777" w:rsidR="00A54964" w:rsidRPr="00A54964" w:rsidRDefault="00A54964" w:rsidP="00A54964">
            <w:pPr>
              <w:spacing w:after="0" w:line="240" w:lineRule="auto"/>
              <w:ind w:right="-120"/>
              <w:rPr>
                <w:rFonts w:ascii="Roboto" w:hAnsi="Roboto"/>
                <w:b/>
                <w:bCs/>
                <w:lang w:val="en-US" w:eastAsia="ro-RO"/>
              </w:rPr>
            </w:pPr>
          </w:p>
        </w:tc>
        <w:tc>
          <w:tcPr>
            <w:tcW w:w="1701" w:type="dxa"/>
            <w:gridSpan w:val="2"/>
            <w:tcBorders>
              <w:top w:val="nil"/>
              <w:bottom w:val="nil"/>
            </w:tcBorders>
            <w:vAlign w:val="center"/>
          </w:tcPr>
          <w:p w14:paraId="27D2FE5D" w14:textId="77777777" w:rsidR="00A54964" w:rsidRPr="00A54964" w:rsidRDefault="00A54964" w:rsidP="00A54964">
            <w:pPr>
              <w:spacing w:after="0" w:line="240" w:lineRule="auto"/>
              <w:contextualSpacing/>
              <w:jc w:val="right"/>
              <w:rPr>
                <w:rFonts w:ascii="Roboto" w:hAnsi="Roboto"/>
                <w:b/>
                <w:bCs/>
                <w:lang w:val="en-US" w:eastAsia="ro-RO"/>
              </w:rPr>
            </w:pPr>
          </w:p>
        </w:tc>
        <w:tc>
          <w:tcPr>
            <w:tcW w:w="1719" w:type="dxa"/>
            <w:gridSpan w:val="3"/>
            <w:tcBorders>
              <w:top w:val="nil"/>
              <w:bottom w:val="nil"/>
            </w:tcBorders>
            <w:noWrap/>
            <w:vAlign w:val="center"/>
          </w:tcPr>
          <w:p w14:paraId="64750FD9" w14:textId="77777777" w:rsidR="00A54964" w:rsidRPr="00A54964" w:rsidRDefault="00A54964" w:rsidP="00A54964">
            <w:pPr>
              <w:spacing w:after="0" w:line="240" w:lineRule="auto"/>
              <w:contextualSpacing/>
              <w:jc w:val="right"/>
              <w:rPr>
                <w:rFonts w:ascii="Roboto" w:hAnsi="Roboto"/>
                <w:b/>
                <w:bCs/>
                <w:lang w:val="en-US" w:eastAsia="ro-RO"/>
              </w:rPr>
            </w:pPr>
          </w:p>
        </w:tc>
      </w:tr>
      <w:tr w:rsidR="00A54964" w:rsidRPr="00A54964" w14:paraId="03071D31" w14:textId="77777777" w:rsidTr="00A54964">
        <w:trPr>
          <w:gridAfter w:val="2"/>
          <w:wAfter w:w="842" w:type="dxa"/>
          <w:trHeight w:val="99"/>
        </w:trPr>
        <w:tc>
          <w:tcPr>
            <w:tcW w:w="5529" w:type="dxa"/>
            <w:gridSpan w:val="2"/>
            <w:tcBorders>
              <w:bottom w:val="nil"/>
            </w:tcBorders>
            <w:noWrap/>
            <w:vAlign w:val="center"/>
          </w:tcPr>
          <w:p w14:paraId="27628715" w14:textId="77777777" w:rsidR="00A54964" w:rsidRPr="00A54964" w:rsidRDefault="00A54964" w:rsidP="00A54964">
            <w:pPr>
              <w:spacing w:after="0" w:line="240" w:lineRule="auto"/>
              <w:ind w:right="-120"/>
              <w:rPr>
                <w:rFonts w:ascii="Roboto" w:hAnsi="Roboto"/>
                <w:b/>
                <w:bCs/>
                <w:lang w:val="en-US" w:eastAsia="ro-RO"/>
              </w:rPr>
            </w:pPr>
          </w:p>
        </w:tc>
        <w:tc>
          <w:tcPr>
            <w:tcW w:w="1701" w:type="dxa"/>
            <w:gridSpan w:val="2"/>
            <w:tcBorders>
              <w:top w:val="nil"/>
              <w:bottom w:val="nil"/>
            </w:tcBorders>
            <w:vAlign w:val="center"/>
          </w:tcPr>
          <w:p w14:paraId="09E4EDA0" w14:textId="77777777" w:rsidR="00A54964" w:rsidRPr="00A54964" w:rsidRDefault="00A54964" w:rsidP="00A54964">
            <w:pPr>
              <w:spacing w:after="0" w:line="240" w:lineRule="auto"/>
              <w:contextualSpacing/>
              <w:jc w:val="right"/>
              <w:rPr>
                <w:rFonts w:ascii="Roboto" w:hAnsi="Roboto"/>
                <w:b/>
                <w:bCs/>
                <w:lang w:val="en-US" w:eastAsia="ro-RO"/>
              </w:rPr>
            </w:pPr>
          </w:p>
        </w:tc>
        <w:tc>
          <w:tcPr>
            <w:tcW w:w="1719" w:type="dxa"/>
            <w:gridSpan w:val="3"/>
            <w:tcBorders>
              <w:top w:val="nil"/>
              <w:bottom w:val="nil"/>
            </w:tcBorders>
            <w:noWrap/>
            <w:vAlign w:val="center"/>
          </w:tcPr>
          <w:p w14:paraId="2E7CC10F" w14:textId="77777777" w:rsidR="00A54964" w:rsidRPr="00A54964" w:rsidRDefault="00A54964" w:rsidP="00A54964">
            <w:pPr>
              <w:spacing w:after="0" w:line="240" w:lineRule="auto"/>
              <w:contextualSpacing/>
              <w:jc w:val="right"/>
              <w:rPr>
                <w:rFonts w:ascii="Roboto" w:hAnsi="Roboto"/>
                <w:b/>
                <w:bCs/>
                <w:lang w:val="en-US" w:eastAsia="ro-RO"/>
              </w:rPr>
            </w:pPr>
          </w:p>
        </w:tc>
      </w:tr>
      <w:tr w:rsidR="00A54964" w:rsidRPr="00A54964" w14:paraId="7D26901B" w14:textId="77777777" w:rsidTr="00A54964">
        <w:trPr>
          <w:gridAfter w:val="2"/>
          <w:wAfter w:w="842" w:type="dxa"/>
          <w:trHeight w:val="99"/>
        </w:trPr>
        <w:tc>
          <w:tcPr>
            <w:tcW w:w="5529" w:type="dxa"/>
            <w:gridSpan w:val="2"/>
            <w:tcBorders>
              <w:bottom w:val="nil"/>
            </w:tcBorders>
            <w:noWrap/>
            <w:vAlign w:val="center"/>
          </w:tcPr>
          <w:p w14:paraId="221C8406" w14:textId="77777777" w:rsidR="00A54964" w:rsidRPr="00A54964" w:rsidRDefault="00A54964" w:rsidP="00A54964">
            <w:pPr>
              <w:spacing w:after="0" w:line="240" w:lineRule="auto"/>
              <w:ind w:right="-120"/>
              <w:rPr>
                <w:rFonts w:ascii="Roboto" w:hAnsi="Roboto"/>
                <w:b/>
                <w:bCs/>
                <w:lang w:val="en-US" w:eastAsia="ro-RO"/>
              </w:rPr>
            </w:pPr>
          </w:p>
        </w:tc>
        <w:tc>
          <w:tcPr>
            <w:tcW w:w="1701" w:type="dxa"/>
            <w:gridSpan w:val="2"/>
            <w:tcBorders>
              <w:top w:val="nil"/>
              <w:bottom w:val="nil"/>
            </w:tcBorders>
            <w:vAlign w:val="center"/>
          </w:tcPr>
          <w:p w14:paraId="3B018D6E" w14:textId="77777777" w:rsidR="00A54964" w:rsidRPr="00A54964" w:rsidRDefault="00A54964" w:rsidP="00A54964">
            <w:pPr>
              <w:spacing w:after="0" w:line="240" w:lineRule="auto"/>
              <w:contextualSpacing/>
              <w:jc w:val="right"/>
              <w:rPr>
                <w:rFonts w:ascii="Roboto" w:hAnsi="Roboto"/>
                <w:b/>
                <w:bCs/>
                <w:lang w:val="en-US" w:eastAsia="ro-RO"/>
              </w:rPr>
            </w:pPr>
          </w:p>
        </w:tc>
        <w:tc>
          <w:tcPr>
            <w:tcW w:w="1719" w:type="dxa"/>
            <w:gridSpan w:val="3"/>
            <w:tcBorders>
              <w:top w:val="nil"/>
              <w:bottom w:val="nil"/>
            </w:tcBorders>
            <w:noWrap/>
            <w:vAlign w:val="center"/>
          </w:tcPr>
          <w:p w14:paraId="459B9817" w14:textId="77777777" w:rsidR="00A54964" w:rsidRPr="00A54964" w:rsidRDefault="00A54964" w:rsidP="00A54964">
            <w:pPr>
              <w:spacing w:after="0" w:line="240" w:lineRule="auto"/>
              <w:contextualSpacing/>
              <w:jc w:val="right"/>
              <w:rPr>
                <w:rFonts w:ascii="Roboto" w:hAnsi="Roboto"/>
                <w:b/>
                <w:bCs/>
                <w:lang w:val="en-US" w:eastAsia="ro-RO"/>
              </w:rPr>
            </w:pPr>
          </w:p>
        </w:tc>
      </w:tr>
      <w:tr w:rsidR="00A54964" w:rsidRPr="00A54964" w14:paraId="7F2F72AF" w14:textId="77777777" w:rsidTr="00A54964">
        <w:trPr>
          <w:gridAfter w:val="2"/>
          <w:wAfter w:w="842" w:type="dxa"/>
          <w:trHeight w:val="99"/>
        </w:trPr>
        <w:tc>
          <w:tcPr>
            <w:tcW w:w="5529" w:type="dxa"/>
            <w:gridSpan w:val="2"/>
            <w:tcBorders>
              <w:bottom w:val="nil"/>
            </w:tcBorders>
            <w:noWrap/>
            <w:vAlign w:val="center"/>
          </w:tcPr>
          <w:p w14:paraId="618B6B31" w14:textId="77777777" w:rsidR="00A54964" w:rsidRPr="00A54964" w:rsidRDefault="00A54964" w:rsidP="00A54964">
            <w:pPr>
              <w:spacing w:after="0" w:line="240" w:lineRule="auto"/>
              <w:ind w:right="-120"/>
              <w:rPr>
                <w:rFonts w:ascii="Roboto" w:hAnsi="Roboto"/>
                <w:b/>
                <w:bCs/>
                <w:lang w:val="en-US" w:eastAsia="ro-RO"/>
              </w:rPr>
            </w:pPr>
          </w:p>
        </w:tc>
        <w:tc>
          <w:tcPr>
            <w:tcW w:w="1701" w:type="dxa"/>
            <w:gridSpan w:val="2"/>
            <w:tcBorders>
              <w:top w:val="nil"/>
              <w:bottom w:val="nil"/>
            </w:tcBorders>
            <w:vAlign w:val="center"/>
          </w:tcPr>
          <w:p w14:paraId="3C9C338F" w14:textId="77777777" w:rsidR="00A54964" w:rsidRPr="00A54964" w:rsidRDefault="00A54964" w:rsidP="00A54964">
            <w:pPr>
              <w:spacing w:after="0" w:line="240" w:lineRule="auto"/>
              <w:contextualSpacing/>
              <w:jc w:val="right"/>
              <w:rPr>
                <w:rFonts w:ascii="Roboto" w:hAnsi="Roboto"/>
                <w:b/>
                <w:bCs/>
                <w:lang w:val="en-US" w:eastAsia="ro-RO"/>
              </w:rPr>
            </w:pPr>
          </w:p>
        </w:tc>
        <w:tc>
          <w:tcPr>
            <w:tcW w:w="1719" w:type="dxa"/>
            <w:gridSpan w:val="3"/>
            <w:tcBorders>
              <w:top w:val="nil"/>
              <w:bottom w:val="nil"/>
            </w:tcBorders>
            <w:noWrap/>
            <w:vAlign w:val="center"/>
          </w:tcPr>
          <w:p w14:paraId="4F72B8FC" w14:textId="77777777" w:rsidR="00A54964" w:rsidRPr="00A54964" w:rsidRDefault="00A54964" w:rsidP="00A54964">
            <w:pPr>
              <w:spacing w:after="0" w:line="240" w:lineRule="auto"/>
              <w:contextualSpacing/>
              <w:jc w:val="right"/>
              <w:rPr>
                <w:rFonts w:ascii="Roboto" w:hAnsi="Roboto"/>
                <w:b/>
                <w:bCs/>
                <w:lang w:val="en-US" w:eastAsia="ro-RO"/>
              </w:rPr>
            </w:pPr>
          </w:p>
        </w:tc>
      </w:tr>
      <w:tr w:rsidR="00A54964" w:rsidRPr="00A54964" w14:paraId="29D409DA" w14:textId="77777777" w:rsidTr="00A54964">
        <w:trPr>
          <w:gridAfter w:val="2"/>
          <w:wAfter w:w="842" w:type="dxa"/>
          <w:trHeight w:val="99"/>
        </w:trPr>
        <w:tc>
          <w:tcPr>
            <w:tcW w:w="5529" w:type="dxa"/>
            <w:gridSpan w:val="2"/>
            <w:tcBorders>
              <w:bottom w:val="nil"/>
            </w:tcBorders>
            <w:noWrap/>
            <w:vAlign w:val="center"/>
          </w:tcPr>
          <w:p w14:paraId="2B707A56" w14:textId="77777777" w:rsidR="00A54964" w:rsidRDefault="00A54964" w:rsidP="00A54964">
            <w:pPr>
              <w:spacing w:after="0" w:line="240" w:lineRule="auto"/>
              <w:ind w:right="-120"/>
              <w:rPr>
                <w:rFonts w:ascii="Roboto" w:hAnsi="Roboto"/>
                <w:b/>
                <w:bCs/>
                <w:lang w:val="en-US" w:eastAsia="ro-RO"/>
              </w:rPr>
            </w:pPr>
          </w:p>
          <w:p w14:paraId="6D27B4D9" w14:textId="77777777" w:rsidR="00A54964" w:rsidRDefault="00A54964" w:rsidP="00A54964">
            <w:pPr>
              <w:spacing w:after="0" w:line="240" w:lineRule="auto"/>
              <w:ind w:right="-120"/>
              <w:rPr>
                <w:rFonts w:ascii="Roboto" w:hAnsi="Roboto"/>
                <w:b/>
                <w:bCs/>
                <w:lang w:val="en-US" w:eastAsia="ro-RO"/>
              </w:rPr>
            </w:pPr>
          </w:p>
          <w:p w14:paraId="088BDC4E" w14:textId="77777777" w:rsidR="00A54964" w:rsidRDefault="00A54964" w:rsidP="00A54964">
            <w:pPr>
              <w:spacing w:after="0" w:line="240" w:lineRule="auto"/>
              <w:ind w:right="-120"/>
              <w:rPr>
                <w:rFonts w:ascii="Roboto" w:hAnsi="Roboto"/>
                <w:b/>
                <w:bCs/>
                <w:lang w:val="en-US" w:eastAsia="ro-RO"/>
              </w:rPr>
            </w:pPr>
          </w:p>
          <w:p w14:paraId="77F173EC" w14:textId="77777777" w:rsidR="00A54964" w:rsidRPr="00A54964" w:rsidRDefault="00A54964" w:rsidP="00A54964">
            <w:pPr>
              <w:spacing w:after="0" w:line="240" w:lineRule="auto"/>
              <w:ind w:right="-120"/>
              <w:rPr>
                <w:rFonts w:ascii="Roboto" w:hAnsi="Roboto"/>
                <w:b/>
                <w:bCs/>
                <w:lang w:val="en-US" w:eastAsia="ro-RO"/>
              </w:rPr>
            </w:pPr>
          </w:p>
        </w:tc>
        <w:tc>
          <w:tcPr>
            <w:tcW w:w="1701" w:type="dxa"/>
            <w:gridSpan w:val="2"/>
            <w:tcBorders>
              <w:top w:val="nil"/>
              <w:bottom w:val="nil"/>
            </w:tcBorders>
            <w:vAlign w:val="center"/>
          </w:tcPr>
          <w:p w14:paraId="04F925C4" w14:textId="77777777" w:rsidR="00A54964" w:rsidRPr="00A54964" w:rsidRDefault="00A54964" w:rsidP="00A54964">
            <w:pPr>
              <w:spacing w:after="0" w:line="240" w:lineRule="auto"/>
              <w:contextualSpacing/>
              <w:jc w:val="right"/>
              <w:rPr>
                <w:rFonts w:ascii="Roboto" w:hAnsi="Roboto"/>
                <w:b/>
                <w:bCs/>
                <w:lang w:val="en-US" w:eastAsia="ro-RO"/>
              </w:rPr>
            </w:pPr>
          </w:p>
        </w:tc>
        <w:tc>
          <w:tcPr>
            <w:tcW w:w="1719" w:type="dxa"/>
            <w:gridSpan w:val="3"/>
            <w:tcBorders>
              <w:top w:val="nil"/>
              <w:bottom w:val="nil"/>
            </w:tcBorders>
            <w:noWrap/>
            <w:vAlign w:val="center"/>
          </w:tcPr>
          <w:p w14:paraId="652A7B96" w14:textId="77777777" w:rsidR="00A54964" w:rsidRPr="00A54964" w:rsidRDefault="00A54964" w:rsidP="00A54964">
            <w:pPr>
              <w:spacing w:after="0" w:line="240" w:lineRule="auto"/>
              <w:contextualSpacing/>
              <w:jc w:val="right"/>
              <w:rPr>
                <w:rFonts w:ascii="Roboto" w:hAnsi="Roboto"/>
                <w:b/>
                <w:bCs/>
                <w:lang w:val="en-US" w:eastAsia="ro-RO"/>
              </w:rPr>
            </w:pPr>
          </w:p>
        </w:tc>
      </w:tr>
      <w:tr w:rsidR="00A54964" w:rsidRPr="00A54964" w14:paraId="39ECBF2F" w14:textId="77777777" w:rsidTr="00A54964">
        <w:trPr>
          <w:gridAfter w:val="2"/>
          <w:wAfter w:w="842" w:type="dxa"/>
          <w:trHeight w:val="99"/>
        </w:trPr>
        <w:tc>
          <w:tcPr>
            <w:tcW w:w="5529" w:type="dxa"/>
            <w:gridSpan w:val="2"/>
            <w:tcBorders>
              <w:bottom w:val="nil"/>
            </w:tcBorders>
            <w:noWrap/>
            <w:vAlign w:val="center"/>
          </w:tcPr>
          <w:p w14:paraId="224C8F99" w14:textId="77777777" w:rsidR="00A54964" w:rsidRPr="00A54964" w:rsidRDefault="00A54964" w:rsidP="00A54964">
            <w:pPr>
              <w:spacing w:after="0" w:line="240" w:lineRule="auto"/>
              <w:ind w:right="-120"/>
              <w:rPr>
                <w:rFonts w:ascii="Roboto" w:hAnsi="Roboto"/>
                <w:b/>
                <w:bCs/>
                <w:lang w:val="en-US" w:eastAsia="ro-RO"/>
              </w:rPr>
            </w:pPr>
          </w:p>
        </w:tc>
        <w:tc>
          <w:tcPr>
            <w:tcW w:w="1701" w:type="dxa"/>
            <w:gridSpan w:val="2"/>
            <w:tcBorders>
              <w:top w:val="nil"/>
              <w:bottom w:val="nil"/>
            </w:tcBorders>
            <w:vAlign w:val="center"/>
          </w:tcPr>
          <w:p w14:paraId="6E2D9F72" w14:textId="77777777" w:rsidR="00A54964" w:rsidRPr="00A54964" w:rsidRDefault="00A54964" w:rsidP="00A54964">
            <w:pPr>
              <w:spacing w:after="0" w:line="240" w:lineRule="auto"/>
              <w:contextualSpacing/>
              <w:jc w:val="right"/>
              <w:rPr>
                <w:rFonts w:ascii="Roboto" w:hAnsi="Roboto"/>
                <w:b/>
                <w:bCs/>
                <w:lang w:val="en-US" w:eastAsia="ro-RO"/>
              </w:rPr>
            </w:pPr>
          </w:p>
        </w:tc>
        <w:tc>
          <w:tcPr>
            <w:tcW w:w="1719" w:type="dxa"/>
            <w:gridSpan w:val="3"/>
            <w:tcBorders>
              <w:top w:val="nil"/>
              <w:bottom w:val="nil"/>
            </w:tcBorders>
            <w:noWrap/>
            <w:vAlign w:val="center"/>
          </w:tcPr>
          <w:p w14:paraId="674AC176" w14:textId="77777777" w:rsidR="00A54964" w:rsidRPr="00A54964" w:rsidRDefault="00A54964" w:rsidP="00A54964">
            <w:pPr>
              <w:spacing w:after="0" w:line="240" w:lineRule="auto"/>
              <w:contextualSpacing/>
              <w:jc w:val="right"/>
              <w:rPr>
                <w:rFonts w:ascii="Roboto" w:hAnsi="Roboto"/>
                <w:b/>
                <w:bCs/>
                <w:lang w:val="en-US" w:eastAsia="ro-RO"/>
              </w:rPr>
            </w:pPr>
          </w:p>
        </w:tc>
      </w:tr>
      <w:tr w:rsidR="00A54964" w:rsidRPr="00A54964" w14:paraId="69E68FC5" w14:textId="77777777" w:rsidTr="00A54964">
        <w:trPr>
          <w:gridAfter w:val="2"/>
          <w:wAfter w:w="842" w:type="dxa"/>
          <w:trHeight w:val="99"/>
        </w:trPr>
        <w:tc>
          <w:tcPr>
            <w:tcW w:w="5529" w:type="dxa"/>
            <w:gridSpan w:val="2"/>
            <w:tcBorders>
              <w:bottom w:val="nil"/>
            </w:tcBorders>
            <w:noWrap/>
            <w:vAlign w:val="center"/>
          </w:tcPr>
          <w:p w14:paraId="02FD47FF" w14:textId="77777777" w:rsidR="00A54964" w:rsidRPr="00A54964" w:rsidRDefault="00A54964" w:rsidP="00A54964">
            <w:pPr>
              <w:spacing w:after="0" w:line="240" w:lineRule="auto"/>
              <w:ind w:right="-120"/>
              <w:rPr>
                <w:rFonts w:ascii="Roboto" w:hAnsi="Roboto"/>
                <w:b/>
                <w:bCs/>
                <w:lang w:val="en-US" w:eastAsia="ro-RO"/>
              </w:rPr>
            </w:pPr>
          </w:p>
        </w:tc>
        <w:tc>
          <w:tcPr>
            <w:tcW w:w="1701" w:type="dxa"/>
            <w:gridSpan w:val="2"/>
            <w:tcBorders>
              <w:top w:val="nil"/>
              <w:bottom w:val="nil"/>
            </w:tcBorders>
            <w:vAlign w:val="center"/>
          </w:tcPr>
          <w:p w14:paraId="49BFB5B6" w14:textId="77777777" w:rsidR="00A54964" w:rsidRPr="00A54964" w:rsidRDefault="00A54964" w:rsidP="00A54964">
            <w:pPr>
              <w:spacing w:after="0" w:line="240" w:lineRule="auto"/>
              <w:contextualSpacing/>
              <w:jc w:val="right"/>
              <w:rPr>
                <w:rFonts w:ascii="Roboto" w:hAnsi="Roboto"/>
                <w:b/>
                <w:bCs/>
                <w:lang w:val="en-US" w:eastAsia="ro-RO"/>
              </w:rPr>
            </w:pPr>
          </w:p>
        </w:tc>
        <w:tc>
          <w:tcPr>
            <w:tcW w:w="1719" w:type="dxa"/>
            <w:gridSpan w:val="3"/>
            <w:tcBorders>
              <w:top w:val="nil"/>
              <w:bottom w:val="nil"/>
            </w:tcBorders>
            <w:noWrap/>
            <w:vAlign w:val="center"/>
          </w:tcPr>
          <w:p w14:paraId="5AAAEA2C" w14:textId="77777777" w:rsidR="00A54964" w:rsidRPr="00A54964" w:rsidRDefault="00A54964" w:rsidP="00A54964">
            <w:pPr>
              <w:spacing w:after="0" w:line="240" w:lineRule="auto"/>
              <w:contextualSpacing/>
              <w:jc w:val="right"/>
              <w:rPr>
                <w:rFonts w:ascii="Roboto" w:hAnsi="Roboto"/>
                <w:b/>
                <w:bCs/>
                <w:lang w:val="en-US" w:eastAsia="ro-RO"/>
              </w:rPr>
            </w:pPr>
          </w:p>
        </w:tc>
      </w:tr>
      <w:tr w:rsidR="00A54964" w:rsidRPr="00A54964" w14:paraId="783482D9" w14:textId="77777777" w:rsidTr="00A54964">
        <w:trPr>
          <w:gridAfter w:val="2"/>
          <w:wAfter w:w="842" w:type="dxa"/>
          <w:trHeight w:val="99"/>
        </w:trPr>
        <w:tc>
          <w:tcPr>
            <w:tcW w:w="5529" w:type="dxa"/>
            <w:gridSpan w:val="2"/>
            <w:tcBorders>
              <w:top w:val="nil"/>
            </w:tcBorders>
            <w:noWrap/>
            <w:vAlign w:val="center"/>
          </w:tcPr>
          <w:p w14:paraId="0E4C4B0A" w14:textId="77777777" w:rsidR="00A54964" w:rsidRPr="00A54964" w:rsidRDefault="00A54964" w:rsidP="00A54964">
            <w:pPr>
              <w:spacing w:after="0" w:line="240" w:lineRule="auto"/>
              <w:ind w:right="-120"/>
              <w:rPr>
                <w:rFonts w:ascii="Roboto" w:hAnsi="Roboto"/>
                <w:b/>
                <w:bCs/>
                <w:lang w:val="en-US" w:eastAsia="ro-RO"/>
              </w:rPr>
            </w:pPr>
          </w:p>
          <w:p w14:paraId="1FE77961" w14:textId="77777777" w:rsidR="00A54964" w:rsidRPr="00A54964" w:rsidRDefault="00A54964" w:rsidP="00A54964">
            <w:pPr>
              <w:spacing w:after="0" w:line="240" w:lineRule="auto"/>
              <w:ind w:right="-120"/>
              <w:rPr>
                <w:rFonts w:ascii="Roboto" w:hAnsi="Roboto"/>
                <w:b/>
                <w:bCs/>
                <w:lang w:val="en-US" w:eastAsia="ro-RO"/>
              </w:rPr>
            </w:pPr>
          </w:p>
        </w:tc>
        <w:tc>
          <w:tcPr>
            <w:tcW w:w="1701" w:type="dxa"/>
            <w:gridSpan w:val="2"/>
            <w:tcBorders>
              <w:top w:val="nil"/>
              <w:bottom w:val="single" w:sz="8" w:space="0" w:color="808080"/>
            </w:tcBorders>
            <w:vAlign w:val="center"/>
          </w:tcPr>
          <w:p w14:paraId="11A92D8C" w14:textId="77777777" w:rsidR="00A54964" w:rsidRPr="00A54964" w:rsidRDefault="00A54964" w:rsidP="00A54964">
            <w:pPr>
              <w:spacing w:after="0" w:line="240" w:lineRule="auto"/>
              <w:contextualSpacing/>
              <w:jc w:val="right"/>
              <w:rPr>
                <w:rFonts w:ascii="Roboto" w:hAnsi="Roboto"/>
                <w:b/>
                <w:bCs/>
                <w:lang w:val="en-US" w:eastAsia="ro-RO"/>
              </w:rPr>
            </w:pPr>
            <w:r w:rsidRPr="00A54964">
              <w:rPr>
                <w:rFonts w:ascii="Roboto" w:hAnsi="Roboto"/>
                <w:b/>
                <w:bCs/>
                <w:lang w:val="en-US" w:eastAsia="ro-RO"/>
              </w:rPr>
              <w:t xml:space="preserve">31 March </w:t>
            </w:r>
          </w:p>
          <w:p w14:paraId="395DF041" w14:textId="22451D37" w:rsidR="00A54964" w:rsidRPr="00A54964" w:rsidRDefault="00A54964" w:rsidP="00A54964">
            <w:pPr>
              <w:spacing w:after="0" w:line="240" w:lineRule="auto"/>
              <w:contextualSpacing/>
              <w:jc w:val="right"/>
              <w:rPr>
                <w:rFonts w:ascii="Roboto" w:hAnsi="Roboto"/>
                <w:b/>
                <w:bCs/>
                <w:lang w:val="en-US" w:eastAsia="ro-RO"/>
              </w:rPr>
            </w:pPr>
            <w:r w:rsidRPr="00A54964">
              <w:rPr>
                <w:rFonts w:ascii="Roboto" w:hAnsi="Roboto"/>
                <w:b/>
                <w:bCs/>
                <w:lang w:val="en-US" w:eastAsia="ro-RO"/>
              </w:rPr>
              <w:t>202</w:t>
            </w:r>
            <w:r>
              <w:rPr>
                <w:rFonts w:ascii="Roboto" w:hAnsi="Roboto"/>
                <w:b/>
                <w:bCs/>
                <w:lang w:val="en-US" w:eastAsia="ro-RO"/>
              </w:rPr>
              <w:t>6</w:t>
            </w:r>
          </w:p>
        </w:tc>
        <w:tc>
          <w:tcPr>
            <w:tcW w:w="1719" w:type="dxa"/>
            <w:gridSpan w:val="3"/>
            <w:tcBorders>
              <w:top w:val="nil"/>
              <w:bottom w:val="single" w:sz="8" w:space="0" w:color="808080"/>
            </w:tcBorders>
            <w:noWrap/>
            <w:vAlign w:val="center"/>
          </w:tcPr>
          <w:p w14:paraId="23EC9579" w14:textId="77777777" w:rsidR="00A54964" w:rsidRPr="00A54964" w:rsidRDefault="00A54964" w:rsidP="00A54964">
            <w:pPr>
              <w:spacing w:after="0" w:line="240" w:lineRule="auto"/>
              <w:contextualSpacing/>
              <w:jc w:val="right"/>
              <w:rPr>
                <w:rFonts w:ascii="Roboto" w:hAnsi="Roboto"/>
                <w:b/>
                <w:bCs/>
                <w:lang w:val="en-US" w:eastAsia="ro-RO"/>
              </w:rPr>
            </w:pPr>
            <w:r w:rsidRPr="00A54964">
              <w:rPr>
                <w:rFonts w:ascii="Roboto" w:hAnsi="Roboto"/>
                <w:b/>
                <w:bCs/>
                <w:lang w:val="en-US" w:eastAsia="ro-RO"/>
              </w:rPr>
              <w:t xml:space="preserve">31 March </w:t>
            </w:r>
          </w:p>
          <w:p w14:paraId="3FA3565A" w14:textId="462F0B7D" w:rsidR="00A54964" w:rsidRPr="00A54964" w:rsidRDefault="00A54964" w:rsidP="00A54964">
            <w:pPr>
              <w:spacing w:after="0" w:line="240" w:lineRule="auto"/>
              <w:contextualSpacing/>
              <w:jc w:val="right"/>
              <w:rPr>
                <w:rFonts w:ascii="Roboto" w:hAnsi="Roboto"/>
                <w:b/>
                <w:bCs/>
                <w:lang w:val="en-US" w:eastAsia="ro-RO"/>
              </w:rPr>
            </w:pPr>
            <w:r w:rsidRPr="00A54964">
              <w:rPr>
                <w:rFonts w:ascii="Roboto" w:hAnsi="Roboto"/>
                <w:b/>
                <w:bCs/>
                <w:lang w:val="en-US" w:eastAsia="ro-RO"/>
              </w:rPr>
              <w:t>2025</w:t>
            </w:r>
          </w:p>
        </w:tc>
      </w:tr>
      <w:tr w:rsidR="00A54964" w:rsidRPr="00A54964" w14:paraId="58EAFA3E" w14:textId="77777777" w:rsidTr="00A54964">
        <w:trPr>
          <w:gridAfter w:val="2"/>
          <w:wAfter w:w="842" w:type="dxa"/>
          <w:trHeight w:val="99"/>
        </w:trPr>
        <w:tc>
          <w:tcPr>
            <w:tcW w:w="5529" w:type="dxa"/>
            <w:gridSpan w:val="2"/>
            <w:noWrap/>
            <w:vAlign w:val="center"/>
          </w:tcPr>
          <w:p w14:paraId="118CBBF7" w14:textId="77777777" w:rsidR="00A54964" w:rsidRPr="00A54964" w:rsidRDefault="00A54964" w:rsidP="00A54964">
            <w:pPr>
              <w:spacing w:after="0" w:line="240" w:lineRule="auto"/>
              <w:ind w:right="-120"/>
              <w:rPr>
                <w:rFonts w:ascii="Roboto" w:hAnsi="Roboto"/>
                <w:b/>
                <w:bCs/>
                <w:lang w:val="en-US" w:eastAsia="ro-RO"/>
              </w:rPr>
            </w:pPr>
          </w:p>
        </w:tc>
        <w:tc>
          <w:tcPr>
            <w:tcW w:w="1701" w:type="dxa"/>
            <w:gridSpan w:val="2"/>
            <w:tcBorders>
              <w:top w:val="single" w:sz="8" w:space="0" w:color="808080"/>
              <w:bottom w:val="nil"/>
            </w:tcBorders>
            <w:vAlign w:val="center"/>
          </w:tcPr>
          <w:p w14:paraId="5F13B364" w14:textId="2FBF384E" w:rsidR="00A54964" w:rsidRPr="00A54964" w:rsidRDefault="00A54964" w:rsidP="00A54964">
            <w:pPr>
              <w:spacing w:after="0" w:line="240" w:lineRule="auto"/>
              <w:jc w:val="right"/>
              <w:rPr>
                <w:rFonts w:ascii="Roboto" w:hAnsi="Roboto"/>
                <w:bCs/>
                <w:lang w:val="en-US" w:eastAsia="ro-RO"/>
              </w:rPr>
            </w:pPr>
            <w:r w:rsidRPr="00A54964">
              <w:rPr>
                <w:rFonts w:ascii="Roboto" w:hAnsi="Roboto"/>
                <w:b/>
                <w:bCs/>
                <w:color w:val="000000"/>
                <w:lang w:val="en-US" w:eastAsia="ro-RO"/>
              </w:rPr>
              <w:t>MDL’000</w:t>
            </w:r>
          </w:p>
        </w:tc>
        <w:tc>
          <w:tcPr>
            <w:tcW w:w="1719" w:type="dxa"/>
            <w:gridSpan w:val="3"/>
            <w:tcBorders>
              <w:top w:val="single" w:sz="8" w:space="0" w:color="808080"/>
              <w:bottom w:val="nil"/>
            </w:tcBorders>
            <w:noWrap/>
            <w:vAlign w:val="center"/>
          </w:tcPr>
          <w:p w14:paraId="11D5FA2B" w14:textId="05BE8F03" w:rsidR="00A54964" w:rsidRPr="00A54964" w:rsidRDefault="00A54964" w:rsidP="00A54964">
            <w:pPr>
              <w:spacing w:after="0" w:line="240" w:lineRule="auto"/>
              <w:jc w:val="right"/>
              <w:rPr>
                <w:rFonts w:ascii="Roboto" w:hAnsi="Roboto"/>
                <w:bCs/>
                <w:lang w:val="en-US" w:eastAsia="ro-RO"/>
              </w:rPr>
            </w:pPr>
            <w:r w:rsidRPr="00A54964">
              <w:rPr>
                <w:rFonts w:ascii="Roboto" w:hAnsi="Roboto"/>
                <w:b/>
                <w:bCs/>
                <w:color w:val="000000"/>
                <w:lang w:val="en-US" w:eastAsia="ro-RO"/>
              </w:rPr>
              <w:t>MDL’000</w:t>
            </w:r>
          </w:p>
        </w:tc>
      </w:tr>
      <w:tr w:rsidR="00A54964" w:rsidRPr="00A54964" w14:paraId="1F966E9C" w14:textId="77777777" w:rsidTr="00A54964">
        <w:trPr>
          <w:gridAfter w:val="2"/>
          <w:wAfter w:w="842" w:type="dxa"/>
          <w:trHeight w:val="99"/>
        </w:trPr>
        <w:tc>
          <w:tcPr>
            <w:tcW w:w="5529" w:type="dxa"/>
            <w:gridSpan w:val="2"/>
            <w:noWrap/>
            <w:vAlign w:val="center"/>
          </w:tcPr>
          <w:p w14:paraId="498F0652" w14:textId="77777777" w:rsidR="00A54964" w:rsidRPr="00A54964" w:rsidRDefault="00A54964" w:rsidP="00A54964">
            <w:pPr>
              <w:spacing w:after="0" w:line="240" w:lineRule="auto"/>
              <w:ind w:right="-120"/>
              <w:rPr>
                <w:rFonts w:ascii="Roboto" w:hAnsi="Roboto"/>
                <w:b/>
                <w:bCs/>
                <w:lang w:val="en-US" w:eastAsia="ro-RO"/>
              </w:rPr>
            </w:pPr>
          </w:p>
        </w:tc>
        <w:tc>
          <w:tcPr>
            <w:tcW w:w="1701" w:type="dxa"/>
            <w:gridSpan w:val="2"/>
            <w:tcBorders>
              <w:top w:val="nil"/>
              <w:bottom w:val="nil"/>
            </w:tcBorders>
            <w:vAlign w:val="center"/>
          </w:tcPr>
          <w:p w14:paraId="0EF263EA" w14:textId="77777777" w:rsidR="00A54964" w:rsidRPr="00A54964" w:rsidRDefault="00A54964" w:rsidP="00A54964">
            <w:pPr>
              <w:spacing w:after="0" w:line="240" w:lineRule="auto"/>
              <w:ind w:right="-300"/>
              <w:jc w:val="right"/>
              <w:rPr>
                <w:rFonts w:ascii="Roboto" w:hAnsi="Roboto"/>
                <w:bCs/>
                <w:lang w:val="en-US" w:eastAsia="ro-RO"/>
              </w:rPr>
            </w:pPr>
          </w:p>
        </w:tc>
        <w:tc>
          <w:tcPr>
            <w:tcW w:w="1719" w:type="dxa"/>
            <w:gridSpan w:val="3"/>
            <w:tcBorders>
              <w:top w:val="nil"/>
              <w:bottom w:val="nil"/>
            </w:tcBorders>
            <w:noWrap/>
            <w:vAlign w:val="center"/>
          </w:tcPr>
          <w:p w14:paraId="03EFBF9C" w14:textId="77777777" w:rsidR="00A54964" w:rsidRPr="00A54964" w:rsidRDefault="00A54964" w:rsidP="00A54964">
            <w:pPr>
              <w:spacing w:after="0" w:line="240" w:lineRule="auto"/>
              <w:jc w:val="right"/>
              <w:rPr>
                <w:rFonts w:ascii="Roboto" w:hAnsi="Roboto"/>
                <w:bCs/>
                <w:lang w:val="en-US" w:eastAsia="ro-RO"/>
              </w:rPr>
            </w:pPr>
          </w:p>
        </w:tc>
      </w:tr>
      <w:tr w:rsidR="00A54964" w:rsidRPr="00A54964" w14:paraId="083BF6A9" w14:textId="77777777" w:rsidTr="00A54964">
        <w:trPr>
          <w:gridAfter w:val="2"/>
          <w:wAfter w:w="842" w:type="dxa"/>
          <w:trHeight w:val="99"/>
        </w:trPr>
        <w:tc>
          <w:tcPr>
            <w:tcW w:w="5529" w:type="dxa"/>
            <w:gridSpan w:val="2"/>
            <w:noWrap/>
            <w:vAlign w:val="center"/>
          </w:tcPr>
          <w:p w14:paraId="691E0D38" w14:textId="77777777" w:rsidR="00A54964" w:rsidRPr="00A54964" w:rsidRDefault="00A54964" w:rsidP="00A54964">
            <w:pPr>
              <w:spacing w:after="0" w:line="240" w:lineRule="auto"/>
              <w:ind w:right="-120"/>
              <w:rPr>
                <w:rFonts w:ascii="Roboto" w:hAnsi="Roboto"/>
                <w:b/>
                <w:bCs/>
                <w:lang w:val="en-US" w:eastAsia="ro-RO"/>
              </w:rPr>
            </w:pPr>
            <w:r w:rsidRPr="00A54964">
              <w:rPr>
                <w:rFonts w:ascii="Roboto" w:hAnsi="Roboto"/>
                <w:b/>
                <w:bCs/>
                <w:lang w:val="en-US" w:eastAsia="ro-RO"/>
              </w:rPr>
              <w:t>Other comprehensive income</w:t>
            </w:r>
          </w:p>
        </w:tc>
        <w:tc>
          <w:tcPr>
            <w:tcW w:w="1701" w:type="dxa"/>
            <w:gridSpan w:val="2"/>
            <w:tcBorders>
              <w:top w:val="nil"/>
            </w:tcBorders>
            <w:vAlign w:val="center"/>
          </w:tcPr>
          <w:p w14:paraId="40EE002D" w14:textId="77777777" w:rsidR="00A54964" w:rsidRPr="00A54964" w:rsidRDefault="00A54964" w:rsidP="00A54964">
            <w:pPr>
              <w:spacing w:after="0" w:line="240" w:lineRule="auto"/>
              <w:ind w:right="-300"/>
              <w:jc w:val="right"/>
              <w:rPr>
                <w:rFonts w:ascii="Roboto" w:hAnsi="Roboto"/>
                <w:bCs/>
                <w:lang w:val="en-US" w:eastAsia="ro-RO"/>
              </w:rPr>
            </w:pPr>
          </w:p>
        </w:tc>
        <w:tc>
          <w:tcPr>
            <w:tcW w:w="1719" w:type="dxa"/>
            <w:gridSpan w:val="3"/>
            <w:tcBorders>
              <w:top w:val="nil"/>
            </w:tcBorders>
            <w:noWrap/>
            <w:vAlign w:val="center"/>
          </w:tcPr>
          <w:p w14:paraId="0589883B" w14:textId="77777777" w:rsidR="00A54964" w:rsidRPr="00A54964" w:rsidRDefault="00A54964" w:rsidP="00A54964">
            <w:pPr>
              <w:spacing w:after="0" w:line="240" w:lineRule="auto"/>
              <w:jc w:val="right"/>
              <w:rPr>
                <w:rFonts w:ascii="Roboto" w:hAnsi="Roboto"/>
                <w:bCs/>
                <w:lang w:val="en-US" w:eastAsia="ro-RO"/>
              </w:rPr>
            </w:pPr>
          </w:p>
        </w:tc>
      </w:tr>
      <w:tr w:rsidR="00A54964" w:rsidRPr="00A54964" w14:paraId="1C11AC5E" w14:textId="77777777" w:rsidTr="00A54964">
        <w:trPr>
          <w:trHeight w:val="99"/>
        </w:trPr>
        <w:tc>
          <w:tcPr>
            <w:tcW w:w="8066" w:type="dxa"/>
            <w:gridSpan w:val="6"/>
            <w:noWrap/>
            <w:vAlign w:val="center"/>
          </w:tcPr>
          <w:p w14:paraId="7F725FD9" w14:textId="77777777" w:rsidR="00A54964" w:rsidRPr="00A54964" w:rsidRDefault="00A54964" w:rsidP="00A54964">
            <w:pPr>
              <w:spacing w:before="60" w:after="0" w:line="240" w:lineRule="auto"/>
              <w:ind w:right="-300"/>
              <w:rPr>
                <w:rFonts w:ascii="Roboto" w:hAnsi="Roboto"/>
                <w:b/>
                <w:bCs/>
                <w:i/>
                <w:lang w:val="en-US" w:eastAsia="ro-RO"/>
              </w:rPr>
            </w:pPr>
            <w:r w:rsidRPr="00A54964">
              <w:rPr>
                <w:rFonts w:ascii="Roboto" w:hAnsi="Roboto"/>
                <w:b/>
                <w:bCs/>
                <w:i/>
                <w:lang w:val="en-US" w:eastAsia="ro-RO"/>
              </w:rPr>
              <w:t>Items that are or may be reclassified subsequently to profit or loss</w:t>
            </w:r>
          </w:p>
        </w:tc>
        <w:tc>
          <w:tcPr>
            <w:tcW w:w="1725" w:type="dxa"/>
            <w:gridSpan w:val="3"/>
            <w:noWrap/>
            <w:vAlign w:val="center"/>
          </w:tcPr>
          <w:p w14:paraId="61D3F959" w14:textId="77777777" w:rsidR="00A54964" w:rsidRPr="00A54964" w:rsidRDefault="00A54964" w:rsidP="00A54964">
            <w:pPr>
              <w:spacing w:before="60" w:after="60" w:line="240" w:lineRule="auto"/>
              <w:jc w:val="right"/>
              <w:rPr>
                <w:rFonts w:ascii="Roboto" w:hAnsi="Roboto"/>
                <w:bCs/>
                <w:lang w:val="en-US" w:eastAsia="ro-RO"/>
              </w:rPr>
            </w:pPr>
          </w:p>
        </w:tc>
      </w:tr>
      <w:tr w:rsidR="00A54964" w:rsidRPr="00A54964" w14:paraId="7C047EE9" w14:textId="77777777" w:rsidTr="00A54964">
        <w:trPr>
          <w:gridAfter w:val="2"/>
          <w:wAfter w:w="842" w:type="dxa"/>
          <w:trHeight w:val="99"/>
        </w:trPr>
        <w:tc>
          <w:tcPr>
            <w:tcW w:w="5529" w:type="dxa"/>
            <w:gridSpan w:val="2"/>
            <w:noWrap/>
            <w:vAlign w:val="center"/>
          </w:tcPr>
          <w:p w14:paraId="6D0E4E3D" w14:textId="77777777" w:rsidR="00A54964" w:rsidRPr="00A54964" w:rsidRDefault="00A54964" w:rsidP="00A54964">
            <w:pPr>
              <w:spacing w:before="80" w:after="0" w:line="240" w:lineRule="auto"/>
              <w:ind w:right="-120"/>
              <w:rPr>
                <w:rFonts w:ascii="Roboto" w:hAnsi="Roboto"/>
                <w:bCs/>
                <w:lang w:val="en-US" w:eastAsia="ro-RO"/>
              </w:rPr>
            </w:pPr>
            <w:r w:rsidRPr="00A54964">
              <w:rPr>
                <w:rFonts w:ascii="Roboto" w:hAnsi="Roboto"/>
                <w:bCs/>
                <w:lang w:val="en-US" w:eastAsia="ro-RO"/>
              </w:rPr>
              <w:t>Revaluation of foreign currency securities measured at fair value through other comprehensive income</w:t>
            </w:r>
          </w:p>
        </w:tc>
        <w:tc>
          <w:tcPr>
            <w:tcW w:w="1701" w:type="dxa"/>
            <w:gridSpan w:val="2"/>
            <w:vAlign w:val="center"/>
          </w:tcPr>
          <w:p w14:paraId="58DC6DEC" w14:textId="15D98063" w:rsidR="00A54964" w:rsidRPr="00A54964" w:rsidRDefault="00A54964" w:rsidP="00A54964">
            <w:pPr>
              <w:spacing w:before="60" w:after="0" w:line="240" w:lineRule="auto"/>
              <w:jc w:val="right"/>
              <w:rPr>
                <w:rFonts w:ascii="Roboto" w:hAnsi="Roboto"/>
                <w:bCs/>
                <w:lang w:val="en-US" w:eastAsia="ro-RO"/>
              </w:rPr>
            </w:pPr>
            <w:r>
              <w:rPr>
                <w:rFonts w:ascii="Roboto" w:hAnsi="Roboto"/>
                <w:bCs/>
                <w:color w:val="000000"/>
              </w:rPr>
              <w:t xml:space="preserve">          (274,988)</w:t>
            </w:r>
          </w:p>
        </w:tc>
        <w:tc>
          <w:tcPr>
            <w:tcW w:w="1719" w:type="dxa"/>
            <w:gridSpan w:val="3"/>
            <w:noWrap/>
            <w:vAlign w:val="center"/>
          </w:tcPr>
          <w:p w14:paraId="1B71E901" w14:textId="01F088CC" w:rsidR="00A54964" w:rsidRPr="00A54964" w:rsidRDefault="00A54964" w:rsidP="00A54964">
            <w:pPr>
              <w:spacing w:before="60" w:after="0" w:line="240" w:lineRule="auto"/>
              <w:jc w:val="right"/>
              <w:rPr>
                <w:rFonts w:ascii="Roboto" w:hAnsi="Roboto"/>
                <w:bCs/>
                <w:lang w:val="en-US" w:eastAsia="ro-RO"/>
              </w:rPr>
            </w:pPr>
            <w:r w:rsidRPr="00A54964">
              <w:rPr>
                <w:rFonts w:ascii="Roboto" w:hAnsi="Roboto"/>
                <w:bCs/>
                <w:lang w:val="ro-RO" w:eastAsia="ro-RO"/>
              </w:rPr>
              <w:t>136,325</w:t>
            </w:r>
          </w:p>
        </w:tc>
      </w:tr>
      <w:tr w:rsidR="00A54964" w:rsidRPr="00A54964" w14:paraId="124F9E7D" w14:textId="77777777" w:rsidTr="00A54964">
        <w:trPr>
          <w:gridAfter w:val="2"/>
          <w:wAfter w:w="842" w:type="dxa"/>
          <w:trHeight w:val="99"/>
        </w:trPr>
        <w:tc>
          <w:tcPr>
            <w:tcW w:w="5529" w:type="dxa"/>
            <w:gridSpan w:val="2"/>
            <w:noWrap/>
            <w:vAlign w:val="center"/>
          </w:tcPr>
          <w:p w14:paraId="5385AFA6" w14:textId="77777777" w:rsidR="00A54964" w:rsidRPr="00A54964" w:rsidRDefault="00A54964" w:rsidP="00A54964">
            <w:pPr>
              <w:spacing w:before="80" w:after="0" w:line="240" w:lineRule="auto"/>
              <w:rPr>
                <w:rFonts w:ascii="Roboto" w:hAnsi="Roboto"/>
                <w:bCs/>
                <w:color w:val="FF0000"/>
                <w:lang w:val="en-US" w:eastAsia="ro-RO"/>
              </w:rPr>
            </w:pPr>
            <w:r w:rsidRPr="00A54964">
              <w:rPr>
                <w:rFonts w:ascii="Roboto" w:hAnsi="Roboto"/>
                <w:bCs/>
                <w:color w:val="000000"/>
                <w:lang w:val="en-US" w:eastAsia="ro-RO"/>
              </w:rPr>
              <w:t>Exchange rate differences from revaluation of foreign currency securities measured at fair value through other comprehensive income</w:t>
            </w:r>
          </w:p>
        </w:tc>
        <w:tc>
          <w:tcPr>
            <w:tcW w:w="1701" w:type="dxa"/>
            <w:gridSpan w:val="2"/>
            <w:tcBorders>
              <w:bottom w:val="nil"/>
            </w:tcBorders>
            <w:vAlign w:val="center"/>
          </w:tcPr>
          <w:p w14:paraId="4AB048A6" w14:textId="461BC153" w:rsidR="00A54964" w:rsidRPr="00A54964" w:rsidRDefault="00A54964" w:rsidP="00A54964">
            <w:pPr>
              <w:spacing w:before="60" w:after="0" w:line="240" w:lineRule="auto"/>
              <w:jc w:val="right"/>
              <w:rPr>
                <w:rFonts w:ascii="Roboto" w:hAnsi="Roboto" w:cs="Arial"/>
                <w:color w:val="000000"/>
                <w:lang w:val="en-US" w:eastAsia="ro-RO"/>
              </w:rPr>
            </w:pPr>
            <w:r>
              <w:rPr>
                <w:rFonts w:ascii="Roboto" w:hAnsi="Roboto"/>
                <w:color w:val="000000"/>
              </w:rPr>
              <w:t xml:space="preserve">6,304 </w:t>
            </w:r>
          </w:p>
        </w:tc>
        <w:tc>
          <w:tcPr>
            <w:tcW w:w="1719" w:type="dxa"/>
            <w:gridSpan w:val="3"/>
            <w:tcBorders>
              <w:bottom w:val="nil"/>
            </w:tcBorders>
            <w:noWrap/>
            <w:vAlign w:val="center"/>
          </w:tcPr>
          <w:p w14:paraId="67DFDDDF" w14:textId="7A618DE2" w:rsidR="00A54964" w:rsidRPr="00A54964" w:rsidRDefault="00A54964" w:rsidP="00A54964">
            <w:pPr>
              <w:spacing w:before="60" w:after="0" w:line="240" w:lineRule="auto"/>
              <w:jc w:val="right"/>
              <w:rPr>
                <w:rFonts w:ascii="Roboto" w:hAnsi="Roboto" w:cs="Arial"/>
                <w:color w:val="000000"/>
                <w:lang w:val="en-US" w:eastAsia="ro-RO"/>
              </w:rPr>
            </w:pPr>
            <w:r w:rsidRPr="00A54964">
              <w:rPr>
                <w:rFonts w:ascii="Roboto" w:hAnsi="Roboto" w:cs="Arial"/>
                <w:bCs/>
                <w:color w:val="000000"/>
                <w:lang w:val="ro-RO" w:eastAsia="ro-RO"/>
              </w:rPr>
              <w:t>(7,882)</w:t>
            </w:r>
          </w:p>
        </w:tc>
      </w:tr>
      <w:tr w:rsidR="00A54964" w:rsidRPr="00A54964" w14:paraId="6D149797" w14:textId="77777777" w:rsidTr="00A54964">
        <w:trPr>
          <w:gridAfter w:val="2"/>
          <w:wAfter w:w="842" w:type="dxa"/>
          <w:trHeight w:val="99"/>
        </w:trPr>
        <w:tc>
          <w:tcPr>
            <w:tcW w:w="5529" w:type="dxa"/>
            <w:gridSpan w:val="2"/>
            <w:tcBorders>
              <w:bottom w:val="nil"/>
            </w:tcBorders>
            <w:noWrap/>
            <w:vAlign w:val="center"/>
          </w:tcPr>
          <w:p w14:paraId="137FD929" w14:textId="77777777" w:rsidR="00A54964" w:rsidRPr="00A54964" w:rsidRDefault="00A54964" w:rsidP="00A54964">
            <w:pPr>
              <w:spacing w:before="80" w:after="0" w:line="240" w:lineRule="auto"/>
              <w:rPr>
                <w:rFonts w:ascii="Roboto" w:hAnsi="Roboto"/>
                <w:bCs/>
                <w:color w:val="000000"/>
                <w:lang w:val="en-US" w:eastAsia="ro-RO"/>
              </w:rPr>
            </w:pPr>
            <w:r w:rsidRPr="00A54964">
              <w:rPr>
                <w:rFonts w:ascii="Roboto" w:hAnsi="Roboto"/>
                <w:bCs/>
                <w:color w:val="000000"/>
                <w:lang w:val="en-US" w:eastAsia="ro-RO"/>
              </w:rPr>
              <w:t>Impairment differences on foreign currency securities measured at fair value through other comprehensive income</w:t>
            </w:r>
          </w:p>
        </w:tc>
        <w:tc>
          <w:tcPr>
            <w:tcW w:w="1701" w:type="dxa"/>
            <w:gridSpan w:val="2"/>
            <w:tcBorders>
              <w:bottom w:val="single" w:sz="12" w:space="0" w:color="808080"/>
            </w:tcBorders>
            <w:vAlign w:val="center"/>
          </w:tcPr>
          <w:p w14:paraId="2ABAB2C4" w14:textId="1D8660BD" w:rsidR="00A54964" w:rsidRPr="00A54964" w:rsidRDefault="00A54964" w:rsidP="00A54964">
            <w:pPr>
              <w:spacing w:before="60" w:after="0" w:line="240" w:lineRule="auto"/>
              <w:jc w:val="right"/>
              <w:rPr>
                <w:rFonts w:ascii="Roboto" w:hAnsi="Roboto" w:cs="Arial"/>
                <w:color w:val="000000"/>
                <w:lang w:val="en-US" w:eastAsia="ro-RO"/>
              </w:rPr>
            </w:pPr>
            <w:r>
              <w:rPr>
                <w:rFonts w:ascii="Roboto" w:hAnsi="Roboto"/>
                <w:color w:val="000000"/>
              </w:rPr>
              <w:t xml:space="preserve">                     14 </w:t>
            </w:r>
          </w:p>
        </w:tc>
        <w:tc>
          <w:tcPr>
            <w:tcW w:w="1719" w:type="dxa"/>
            <w:gridSpan w:val="3"/>
            <w:tcBorders>
              <w:bottom w:val="single" w:sz="12" w:space="0" w:color="808080"/>
            </w:tcBorders>
            <w:noWrap/>
            <w:vAlign w:val="center"/>
          </w:tcPr>
          <w:p w14:paraId="5768DDDF" w14:textId="40365077" w:rsidR="00A54964" w:rsidRPr="00A54964" w:rsidRDefault="00A54964" w:rsidP="00A54964">
            <w:pPr>
              <w:spacing w:before="60" w:after="0" w:line="240" w:lineRule="auto"/>
              <w:jc w:val="right"/>
              <w:rPr>
                <w:rFonts w:ascii="Roboto" w:hAnsi="Roboto" w:cs="Arial"/>
                <w:color w:val="000000"/>
                <w:lang w:val="en-US" w:eastAsia="ro-RO"/>
              </w:rPr>
            </w:pPr>
            <w:r w:rsidRPr="00A54964">
              <w:rPr>
                <w:rFonts w:ascii="Roboto" w:hAnsi="Roboto" w:cs="Arial"/>
                <w:bCs/>
                <w:color w:val="000000"/>
                <w:lang w:val="ro-RO" w:eastAsia="ro-RO"/>
              </w:rPr>
              <w:t>(456)</w:t>
            </w:r>
          </w:p>
        </w:tc>
      </w:tr>
      <w:tr w:rsidR="00A54964" w:rsidRPr="00A54964" w14:paraId="691C31A4" w14:textId="77777777" w:rsidTr="00A54964">
        <w:trPr>
          <w:gridAfter w:val="2"/>
          <w:wAfter w:w="842" w:type="dxa"/>
          <w:trHeight w:val="99"/>
        </w:trPr>
        <w:tc>
          <w:tcPr>
            <w:tcW w:w="5529" w:type="dxa"/>
            <w:gridSpan w:val="2"/>
            <w:noWrap/>
            <w:vAlign w:val="center"/>
          </w:tcPr>
          <w:p w14:paraId="4A08650E" w14:textId="77777777" w:rsidR="00A54964" w:rsidRPr="00A54964" w:rsidRDefault="00A54964" w:rsidP="00A54964">
            <w:pPr>
              <w:spacing w:after="0" w:line="240" w:lineRule="auto"/>
              <w:ind w:right="-1"/>
              <w:rPr>
                <w:rFonts w:ascii="Roboto" w:hAnsi="Roboto"/>
                <w:b/>
                <w:bCs/>
                <w:lang w:val="en-US" w:eastAsia="ro-RO"/>
              </w:rPr>
            </w:pPr>
            <w:r w:rsidRPr="00A54964">
              <w:rPr>
                <w:rFonts w:ascii="Roboto" w:hAnsi="Roboto"/>
                <w:b/>
                <w:bCs/>
                <w:lang w:val="ro-RO" w:eastAsia="ro-RO"/>
              </w:rPr>
              <w:t>TOTAL COMPREHENSIVE RESULT FOR THE PERIOD</w:t>
            </w:r>
          </w:p>
        </w:tc>
        <w:tc>
          <w:tcPr>
            <w:tcW w:w="1701" w:type="dxa"/>
            <w:gridSpan w:val="2"/>
            <w:tcBorders>
              <w:top w:val="single" w:sz="12" w:space="0" w:color="808080"/>
              <w:bottom w:val="single" w:sz="12" w:space="0" w:color="808080"/>
            </w:tcBorders>
            <w:vAlign w:val="center"/>
          </w:tcPr>
          <w:p w14:paraId="3F19A4D3" w14:textId="4739F785" w:rsidR="00A54964" w:rsidRPr="00A54964" w:rsidRDefault="00A54964" w:rsidP="00A54964">
            <w:pPr>
              <w:spacing w:after="0" w:line="240" w:lineRule="auto"/>
              <w:ind w:right="-1"/>
              <w:jc w:val="right"/>
              <w:rPr>
                <w:rFonts w:ascii="Roboto" w:hAnsi="Roboto" w:cs="Arial"/>
                <w:b/>
                <w:color w:val="000000"/>
                <w:lang w:val="ro-RO" w:eastAsia="ro-RO"/>
              </w:rPr>
            </w:pPr>
            <w:r>
              <w:rPr>
                <w:rFonts w:ascii="Roboto" w:hAnsi="Roboto" w:cs="Arial"/>
                <w:b/>
                <w:bCs/>
                <w:color w:val="000000"/>
              </w:rPr>
              <w:t xml:space="preserve">       3,435,662 </w:t>
            </w:r>
          </w:p>
        </w:tc>
        <w:tc>
          <w:tcPr>
            <w:tcW w:w="1719" w:type="dxa"/>
            <w:gridSpan w:val="3"/>
            <w:tcBorders>
              <w:top w:val="single" w:sz="12" w:space="0" w:color="808080"/>
              <w:bottom w:val="single" w:sz="12" w:space="0" w:color="808080"/>
            </w:tcBorders>
            <w:noWrap/>
            <w:vAlign w:val="center"/>
          </w:tcPr>
          <w:p w14:paraId="55D50B37" w14:textId="33AAEC54" w:rsidR="00A54964" w:rsidRPr="00A54964" w:rsidRDefault="00A54964" w:rsidP="00A54964">
            <w:pPr>
              <w:spacing w:after="0" w:line="240" w:lineRule="auto"/>
              <w:ind w:right="-1"/>
              <w:jc w:val="right"/>
              <w:rPr>
                <w:rFonts w:ascii="Roboto" w:hAnsi="Roboto" w:cs="Arial"/>
                <w:b/>
                <w:color w:val="000000"/>
                <w:lang w:val="ro-RO" w:eastAsia="ro-RO"/>
              </w:rPr>
            </w:pPr>
            <w:r w:rsidRPr="00A54964">
              <w:rPr>
                <w:rFonts w:ascii="Roboto" w:hAnsi="Roboto" w:cs="Arial"/>
                <w:b/>
                <w:color w:val="000000"/>
                <w:lang w:val="ro-RO" w:eastAsia="ro-RO"/>
              </w:rPr>
              <w:t>92,735</w:t>
            </w:r>
          </w:p>
        </w:tc>
      </w:tr>
      <w:tr w:rsidR="00A54964" w:rsidRPr="00A54964" w14:paraId="75A17C30" w14:textId="77777777" w:rsidTr="00A54964">
        <w:trPr>
          <w:gridAfter w:val="2"/>
          <w:wAfter w:w="842" w:type="dxa"/>
          <w:trHeight w:val="99"/>
        </w:trPr>
        <w:tc>
          <w:tcPr>
            <w:tcW w:w="5529" w:type="dxa"/>
            <w:gridSpan w:val="2"/>
            <w:tcBorders>
              <w:bottom w:val="nil"/>
            </w:tcBorders>
            <w:noWrap/>
            <w:vAlign w:val="center"/>
          </w:tcPr>
          <w:p w14:paraId="79A959A9" w14:textId="77777777" w:rsidR="00A54964" w:rsidRPr="00A54964" w:rsidRDefault="00A54964" w:rsidP="00A54964">
            <w:pPr>
              <w:spacing w:before="60" w:after="0" w:line="240" w:lineRule="auto"/>
              <w:rPr>
                <w:rFonts w:ascii="Roboto" w:hAnsi="Roboto"/>
                <w:bCs/>
                <w:color w:val="000000"/>
                <w:lang w:val="en-US" w:eastAsia="ro-RO"/>
              </w:rPr>
            </w:pPr>
          </w:p>
        </w:tc>
        <w:tc>
          <w:tcPr>
            <w:tcW w:w="1701" w:type="dxa"/>
            <w:gridSpan w:val="2"/>
            <w:tcBorders>
              <w:top w:val="single" w:sz="4" w:space="0" w:color="auto"/>
              <w:bottom w:val="nil"/>
            </w:tcBorders>
            <w:vAlign w:val="center"/>
          </w:tcPr>
          <w:p w14:paraId="70E1969D" w14:textId="77777777" w:rsidR="00A54964" w:rsidRPr="00A54964" w:rsidRDefault="00A54964" w:rsidP="00A54964">
            <w:pPr>
              <w:spacing w:before="60" w:after="0" w:line="240" w:lineRule="auto"/>
              <w:rPr>
                <w:rFonts w:ascii="Roboto" w:hAnsi="Roboto" w:cs="Arial"/>
                <w:color w:val="000000"/>
                <w:lang w:val="en-US" w:eastAsia="ro-RO"/>
              </w:rPr>
            </w:pPr>
            <w:r w:rsidRPr="00A54964">
              <w:rPr>
                <w:rFonts w:ascii="Roboto" w:hAnsi="Roboto" w:cs="Arial"/>
                <w:color w:val="000000"/>
                <w:lang w:val="en-US" w:eastAsia="ro-RO"/>
              </w:rPr>
              <w:t xml:space="preserve"> </w:t>
            </w:r>
          </w:p>
        </w:tc>
        <w:tc>
          <w:tcPr>
            <w:tcW w:w="1719" w:type="dxa"/>
            <w:gridSpan w:val="3"/>
            <w:tcBorders>
              <w:top w:val="single" w:sz="4" w:space="0" w:color="auto"/>
              <w:bottom w:val="nil"/>
            </w:tcBorders>
            <w:noWrap/>
            <w:vAlign w:val="center"/>
          </w:tcPr>
          <w:p w14:paraId="195BE65F" w14:textId="77777777" w:rsidR="00A54964" w:rsidRPr="00A54964" w:rsidRDefault="00A54964" w:rsidP="00A54964">
            <w:pPr>
              <w:spacing w:before="60" w:after="0" w:line="240" w:lineRule="auto"/>
              <w:jc w:val="right"/>
              <w:rPr>
                <w:rFonts w:ascii="Roboto" w:hAnsi="Roboto" w:cs="Arial"/>
                <w:color w:val="000000"/>
                <w:lang w:val="en-US" w:eastAsia="ro-RO"/>
              </w:rPr>
            </w:pPr>
          </w:p>
        </w:tc>
      </w:tr>
      <w:tr w:rsidR="00A54964" w:rsidRPr="00A54964" w14:paraId="3127946B" w14:textId="77777777" w:rsidTr="00A54964">
        <w:trPr>
          <w:trHeight w:val="99"/>
        </w:trPr>
        <w:tc>
          <w:tcPr>
            <w:tcW w:w="9791" w:type="dxa"/>
            <w:gridSpan w:val="9"/>
            <w:tcBorders>
              <w:bottom w:val="nil"/>
            </w:tcBorders>
            <w:noWrap/>
            <w:vAlign w:val="center"/>
          </w:tcPr>
          <w:p w14:paraId="4F2627AF" w14:textId="77777777" w:rsidR="00A54964" w:rsidRPr="00A54964" w:rsidRDefault="00A54964" w:rsidP="00A54964">
            <w:pPr>
              <w:spacing w:after="0" w:line="240" w:lineRule="auto"/>
              <w:rPr>
                <w:rFonts w:ascii="Roboto" w:hAnsi="Roboto" w:cs="Arial"/>
                <w:b/>
                <w:color w:val="000000"/>
                <w:lang w:val="en-US" w:eastAsia="ro-RO"/>
              </w:rPr>
            </w:pPr>
            <w:r w:rsidRPr="00A54964">
              <w:rPr>
                <w:rFonts w:ascii="Roboto" w:hAnsi="Roboto"/>
                <w:b/>
                <w:bCs/>
                <w:lang w:val="ro-RO" w:eastAsia="ro-RO"/>
              </w:rPr>
              <w:t>CALCULATION OF THE PROFIT AVAILABLE FOR DISTRIBUTION</w:t>
            </w:r>
          </w:p>
          <w:p w14:paraId="05CD544C" w14:textId="77777777" w:rsidR="00A54964" w:rsidRPr="00A54964" w:rsidRDefault="00A54964" w:rsidP="00A54964">
            <w:pPr>
              <w:spacing w:after="0" w:line="240" w:lineRule="auto"/>
              <w:rPr>
                <w:rFonts w:ascii="Roboto" w:hAnsi="Roboto" w:cs="Arial"/>
                <w:b/>
                <w:color w:val="000000"/>
                <w:lang w:val="en-US" w:eastAsia="ro-RO"/>
              </w:rPr>
            </w:pPr>
          </w:p>
        </w:tc>
      </w:tr>
      <w:tr w:rsidR="00A54964" w:rsidRPr="00A54964" w14:paraId="60E4E5E4" w14:textId="77777777" w:rsidTr="00A54964">
        <w:trPr>
          <w:gridAfter w:val="2"/>
          <w:wAfter w:w="842" w:type="dxa"/>
          <w:trHeight w:val="99"/>
        </w:trPr>
        <w:tc>
          <w:tcPr>
            <w:tcW w:w="5529" w:type="dxa"/>
            <w:gridSpan w:val="2"/>
            <w:tcBorders>
              <w:bottom w:val="nil"/>
            </w:tcBorders>
            <w:noWrap/>
            <w:vAlign w:val="center"/>
          </w:tcPr>
          <w:p w14:paraId="5675982C" w14:textId="0FF233C5" w:rsidR="00A54964" w:rsidRPr="00A54964" w:rsidRDefault="00A01544" w:rsidP="00A54964">
            <w:pPr>
              <w:spacing w:before="80" w:after="0" w:line="240" w:lineRule="auto"/>
              <w:rPr>
                <w:rFonts w:ascii="Roboto" w:hAnsi="Roboto"/>
                <w:b/>
                <w:bCs/>
                <w:lang w:val="en-US" w:eastAsia="ro-RO"/>
              </w:rPr>
            </w:pPr>
            <w:r w:rsidRPr="00A54964">
              <w:rPr>
                <w:rFonts w:ascii="Roboto" w:hAnsi="Roboto"/>
                <w:b/>
                <w:bCs/>
                <w:lang w:val="en-US" w:eastAsia="ro-RO"/>
              </w:rPr>
              <w:t>NET PROFIT</w:t>
            </w:r>
            <w:r>
              <w:rPr>
                <w:rFonts w:ascii="Roboto" w:hAnsi="Roboto"/>
                <w:b/>
                <w:bCs/>
                <w:lang w:val="en-US" w:eastAsia="ro-RO"/>
              </w:rPr>
              <w:t>/(LOSS)</w:t>
            </w:r>
          </w:p>
        </w:tc>
        <w:tc>
          <w:tcPr>
            <w:tcW w:w="1701" w:type="dxa"/>
            <w:gridSpan w:val="2"/>
            <w:tcBorders>
              <w:top w:val="single" w:sz="8" w:space="0" w:color="808080"/>
              <w:bottom w:val="single" w:sz="8" w:space="0" w:color="808080"/>
            </w:tcBorders>
            <w:vAlign w:val="center"/>
          </w:tcPr>
          <w:p w14:paraId="785BBEE0" w14:textId="7B465E68" w:rsidR="00A54964" w:rsidRPr="00A54964" w:rsidRDefault="00A54964" w:rsidP="00A54964">
            <w:pPr>
              <w:spacing w:after="0" w:line="240" w:lineRule="auto"/>
              <w:ind w:left="-60"/>
              <w:jc w:val="right"/>
              <w:rPr>
                <w:rFonts w:ascii="Roboto" w:hAnsi="Roboto"/>
                <w:b/>
                <w:bCs/>
                <w:lang w:val="en-US" w:eastAsia="ro-RO"/>
              </w:rPr>
            </w:pPr>
            <w:r>
              <w:rPr>
                <w:rFonts w:ascii="Roboto" w:hAnsi="Roboto" w:cs="Calibri"/>
                <w:b/>
                <w:bCs/>
                <w:color w:val="000000"/>
              </w:rPr>
              <w:t xml:space="preserve">       3,704,332 </w:t>
            </w:r>
          </w:p>
        </w:tc>
        <w:tc>
          <w:tcPr>
            <w:tcW w:w="1719" w:type="dxa"/>
            <w:gridSpan w:val="3"/>
            <w:tcBorders>
              <w:top w:val="single" w:sz="8" w:space="0" w:color="808080"/>
              <w:bottom w:val="single" w:sz="8" w:space="0" w:color="808080"/>
            </w:tcBorders>
            <w:noWrap/>
            <w:vAlign w:val="center"/>
          </w:tcPr>
          <w:p w14:paraId="72B690FB" w14:textId="6BB0078E" w:rsidR="00A54964" w:rsidRPr="00A54964" w:rsidRDefault="00A54964" w:rsidP="00A54964">
            <w:pPr>
              <w:spacing w:after="0" w:line="240" w:lineRule="auto"/>
              <w:ind w:left="-60"/>
              <w:jc w:val="right"/>
              <w:rPr>
                <w:rFonts w:ascii="Roboto" w:hAnsi="Roboto"/>
                <w:b/>
                <w:bCs/>
                <w:lang w:val="en-US" w:eastAsia="ro-RO"/>
              </w:rPr>
            </w:pPr>
            <w:r w:rsidRPr="00A54964">
              <w:rPr>
                <w:rFonts w:ascii="Roboto" w:hAnsi="Roboto"/>
                <w:b/>
                <w:bCs/>
                <w:lang w:val="ro-RO" w:eastAsia="ro-RO"/>
              </w:rPr>
              <w:t>(35,252)</w:t>
            </w:r>
          </w:p>
        </w:tc>
      </w:tr>
      <w:tr w:rsidR="00A54964" w:rsidRPr="00A54964" w14:paraId="691520D3" w14:textId="77777777" w:rsidTr="00A54964">
        <w:trPr>
          <w:gridAfter w:val="2"/>
          <w:wAfter w:w="842" w:type="dxa"/>
          <w:trHeight w:val="99"/>
        </w:trPr>
        <w:tc>
          <w:tcPr>
            <w:tcW w:w="5529" w:type="dxa"/>
            <w:gridSpan w:val="2"/>
            <w:tcBorders>
              <w:top w:val="nil"/>
              <w:bottom w:val="nil"/>
            </w:tcBorders>
            <w:noWrap/>
            <w:vAlign w:val="center"/>
          </w:tcPr>
          <w:p w14:paraId="48544DA5" w14:textId="4ECA8899" w:rsidR="00A54964" w:rsidRPr="00A54964" w:rsidRDefault="00A01544" w:rsidP="00A54964">
            <w:pPr>
              <w:spacing w:beforeLines="30" w:before="72" w:after="0" w:line="240" w:lineRule="auto"/>
              <w:rPr>
                <w:rFonts w:ascii="Roboto" w:hAnsi="Roboto"/>
                <w:bCs/>
                <w:lang w:val="en-US" w:eastAsia="ro-RO"/>
              </w:rPr>
            </w:pPr>
            <w:r>
              <w:rPr>
                <w:rFonts w:ascii="Roboto" w:hAnsi="Roboto"/>
                <w:bCs/>
                <w:lang w:val="en-US" w:eastAsia="ro-RO"/>
              </w:rPr>
              <w:t>(</w:t>
            </w:r>
            <w:r w:rsidR="00A54964" w:rsidRPr="00A54964">
              <w:rPr>
                <w:rFonts w:ascii="Roboto" w:hAnsi="Roboto"/>
                <w:bCs/>
                <w:lang w:val="en-US" w:eastAsia="ro-RO"/>
              </w:rPr>
              <w:t>Allocation)</w:t>
            </w:r>
            <w:r>
              <w:rPr>
                <w:rFonts w:ascii="Roboto" w:hAnsi="Roboto"/>
                <w:bCs/>
                <w:lang w:val="en-US" w:eastAsia="ro-RO"/>
              </w:rPr>
              <w:t>/Coverage</w:t>
            </w:r>
            <w:r w:rsidR="00A54964" w:rsidRPr="00A54964">
              <w:rPr>
                <w:rFonts w:ascii="Roboto" w:hAnsi="Roboto"/>
                <w:bCs/>
                <w:lang w:val="en-US" w:eastAsia="ro-RO"/>
              </w:rPr>
              <w:t xml:space="preserve"> of unrealized (gains)</w:t>
            </w:r>
            <w:r>
              <w:rPr>
                <w:rFonts w:ascii="Roboto" w:hAnsi="Roboto"/>
                <w:bCs/>
                <w:lang w:val="en-US" w:eastAsia="ro-RO"/>
              </w:rPr>
              <w:t>/losses</w:t>
            </w:r>
            <w:r w:rsidR="00A54964" w:rsidRPr="00A54964">
              <w:rPr>
                <w:rFonts w:ascii="Roboto" w:hAnsi="Roboto"/>
                <w:bCs/>
                <w:lang w:val="en-US" w:eastAsia="ro-RO"/>
              </w:rPr>
              <w:t xml:space="preserve"> from revaluation of foreign currency stocks</w:t>
            </w:r>
          </w:p>
        </w:tc>
        <w:tc>
          <w:tcPr>
            <w:tcW w:w="1701" w:type="dxa"/>
            <w:gridSpan w:val="2"/>
            <w:tcBorders>
              <w:top w:val="single" w:sz="8" w:space="0" w:color="808080"/>
              <w:bottom w:val="nil"/>
            </w:tcBorders>
            <w:vAlign w:val="center"/>
          </w:tcPr>
          <w:p w14:paraId="65338968" w14:textId="59B8CE47" w:rsidR="00A54964" w:rsidRPr="00A54964" w:rsidRDefault="00A54964" w:rsidP="00A54964">
            <w:pPr>
              <w:spacing w:after="0" w:line="240" w:lineRule="auto"/>
              <w:ind w:right="-1"/>
              <w:jc w:val="right"/>
              <w:rPr>
                <w:rFonts w:ascii="Roboto" w:hAnsi="Roboto" w:cs="Arial"/>
                <w:color w:val="000000"/>
                <w:lang w:val="en-US" w:eastAsia="ro-RO"/>
              </w:rPr>
            </w:pPr>
            <w:r>
              <w:rPr>
                <w:rFonts w:ascii="Roboto" w:hAnsi="Roboto" w:cs="Calibri"/>
                <w:color w:val="000000"/>
              </w:rPr>
              <w:t xml:space="preserve">       (3,175,873)</w:t>
            </w:r>
          </w:p>
        </w:tc>
        <w:tc>
          <w:tcPr>
            <w:tcW w:w="1719" w:type="dxa"/>
            <w:gridSpan w:val="3"/>
            <w:tcBorders>
              <w:top w:val="single" w:sz="8" w:space="0" w:color="808080"/>
              <w:bottom w:val="nil"/>
            </w:tcBorders>
            <w:noWrap/>
            <w:vAlign w:val="center"/>
          </w:tcPr>
          <w:p w14:paraId="052B4C27" w14:textId="43BDF847" w:rsidR="00A54964" w:rsidRPr="00A54964" w:rsidRDefault="00A54964" w:rsidP="00A54964">
            <w:pPr>
              <w:spacing w:after="0" w:line="240" w:lineRule="auto"/>
              <w:ind w:right="-1"/>
              <w:jc w:val="right"/>
              <w:rPr>
                <w:rFonts w:ascii="Roboto" w:hAnsi="Roboto" w:cs="Arial"/>
                <w:b/>
                <w:color w:val="000000"/>
                <w:lang w:val="en-US" w:eastAsia="ro-RO"/>
              </w:rPr>
            </w:pPr>
            <w:r w:rsidRPr="00A54964">
              <w:rPr>
                <w:rFonts w:ascii="Roboto" w:hAnsi="Roboto" w:cs="Arial"/>
                <w:color w:val="000000"/>
                <w:lang w:val="ro-RO" w:eastAsia="ro-RO"/>
              </w:rPr>
              <w:t>696,690</w:t>
            </w:r>
          </w:p>
        </w:tc>
      </w:tr>
      <w:tr w:rsidR="00A54964" w:rsidRPr="00A54964" w14:paraId="518080D3" w14:textId="77777777" w:rsidTr="00A54964">
        <w:trPr>
          <w:gridAfter w:val="2"/>
          <w:wAfter w:w="842" w:type="dxa"/>
          <w:trHeight w:val="99"/>
        </w:trPr>
        <w:tc>
          <w:tcPr>
            <w:tcW w:w="5529" w:type="dxa"/>
            <w:gridSpan w:val="2"/>
            <w:tcBorders>
              <w:top w:val="nil"/>
              <w:bottom w:val="nil"/>
            </w:tcBorders>
            <w:noWrap/>
            <w:vAlign w:val="center"/>
          </w:tcPr>
          <w:p w14:paraId="6A992261" w14:textId="77777777" w:rsidR="00A54964" w:rsidRPr="00A54964" w:rsidRDefault="00A54964" w:rsidP="00A54964">
            <w:pPr>
              <w:spacing w:beforeLines="30" w:before="72" w:after="0" w:line="240" w:lineRule="auto"/>
              <w:rPr>
                <w:rFonts w:ascii="Roboto" w:hAnsi="Roboto"/>
                <w:bCs/>
                <w:lang w:val="en-US" w:eastAsia="ro-RO"/>
              </w:rPr>
            </w:pPr>
            <w:r w:rsidRPr="00A54964">
              <w:rPr>
                <w:rFonts w:ascii="Roboto" w:hAnsi="Roboto"/>
                <w:bCs/>
                <w:lang w:val="en-US" w:eastAsia="ro-RO"/>
              </w:rPr>
              <w:t>Allocation of unrealized gains from revaluation of precious metals</w:t>
            </w:r>
          </w:p>
        </w:tc>
        <w:tc>
          <w:tcPr>
            <w:tcW w:w="1701" w:type="dxa"/>
            <w:gridSpan w:val="2"/>
            <w:tcBorders>
              <w:top w:val="nil"/>
              <w:bottom w:val="nil"/>
            </w:tcBorders>
            <w:vAlign w:val="center"/>
          </w:tcPr>
          <w:p w14:paraId="0FC8DA61" w14:textId="21CE5F19" w:rsidR="00A54964" w:rsidRPr="00A54964" w:rsidRDefault="00A54964" w:rsidP="00A54964">
            <w:pPr>
              <w:spacing w:after="0" w:line="240" w:lineRule="auto"/>
              <w:ind w:right="-1"/>
              <w:jc w:val="right"/>
              <w:rPr>
                <w:rFonts w:ascii="Roboto" w:hAnsi="Roboto"/>
                <w:bCs/>
                <w:lang w:val="en-US" w:eastAsia="ro-RO"/>
              </w:rPr>
            </w:pPr>
            <w:r>
              <w:rPr>
                <w:rFonts w:ascii="Roboto" w:hAnsi="Roboto" w:cs="Calibri"/>
                <w:color w:val="000000"/>
              </w:rPr>
              <w:t xml:space="preserve">            (15,175)</w:t>
            </w:r>
          </w:p>
        </w:tc>
        <w:tc>
          <w:tcPr>
            <w:tcW w:w="1719" w:type="dxa"/>
            <w:gridSpan w:val="3"/>
            <w:tcBorders>
              <w:top w:val="nil"/>
              <w:bottom w:val="nil"/>
            </w:tcBorders>
            <w:noWrap/>
            <w:vAlign w:val="center"/>
          </w:tcPr>
          <w:p w14:paraId="276E675F" w14:textId="66A962F6" w:rsidR="00A54964" w:rsidRPr="00A54964" w:rsidRDefault="00A54964" w:rsidP="00A54964">
            <w:pPr>
              <w:spacing w:after="0" w:line="240" w:lineRule="auto"/>
              <w:ind w:right="-1"/>
              <w:jc w:val="right"/>
              <w:rPr>
                <w:rFonts w:ascii="Roboto" w:hAnsi="Roboto"/>
                <w:bCs/>
                <w:lang w:val="en-US" w:eastAsia="ro-RO"/>
              </w:rPr>
            </w:pPr>
            <w:r w:rsidRPr="00A54964">
              <w:rPr>
                <w:rFonts w:ascii="Roboto" w:hAnsi="Roboto" w:cs="Arial"/>
                <w:color w:val="000000"/>
                <w:lang w:val="ro-RO" w:eastAsia="ro-RO"/>
              </w:rPr>
              <w:t>(15,676)</w:t>
            </w:r>
          </w:p>
        </w:tc>
      </w:tr>
      <w:tr w:rsidR="00A54964" w:rsidRPr="00A54964" w14:paraId="78233BAA" w14:textId="77777777" w:rsidTr="00A54964">
        <w:trPr>
          <w:gridAfter w:val="2"/>
          <w:wAfter w:w="842" w:type="dxa"/>
          <w:trHeight w:val="99"/>
        </w:trPr>
        <w:tc>
          <w:tcPr>
            <w:tcW w:w="5529" w:type="dxa"/>
            <w:gridSpan w:val="2"/>
            <w:tcBorders>
              <w:top w:val="nil"/>
              <w:bottom w:val="nil"/>
            </w:tcBorders>
            <w:noWrap/>
            <w:vAlign w:val="center"/>
          </w:tcPr>
          <w:p w14:paraId="49DB0C46" w14:textId="77777777" w:rsidR="00A54964" w:rsidRPr="00A54964" w:rsidRDefault="00A54964" w:rsidP="00A54964">
            <w:pPr>
              <w:spacing w:beforeLines="40" w:before="96" w:after="0" w:line="240" w:lineRule="auto"/>
              <w:ind w:right="-1"/>
              <w:rPr>
                <w:rFonts w:ascii="Roboto" w:hAnsi="Roboto"/>
                <w:bCs/>
                <w:lang w:val="en-US" w:eastAsia="ro-RO"/>
              </w:rPr>
            </w:pPr>
          </w:p>
        </w:tc>
        <w:tc>
          <w:tcPr>
            <w:tcW w:w="1701" w:type="dxa"/>
            <w:gridSpan w:val="2"/>
            <w:tcBorders>
              <w:top w:val="nil"/>
              <w:bottom w:val="single" w:sz="12" w:space="0" w:color="808080"/>
            </w:tcBorders>
            <w:vAlign w:val="center"/>
          </w:tcPr>
          <w:p w14:paraId="7372A94D" w14:textId="1E622B41" w:rsidR="00A54964" w:rsidRPr="00A54964" w:rsidRDefault="00A54964" w:rsidP="00A54964">
            <w:pPr>
              <w:spacing w:after="0" w:line="240" w:lineRule="auto"/>
              <w:ind w:right="-1"/>
              <w:jc w:val="right"/>
              <w:rPr>
                <w:rFonts w:ascii="Roboto" w:hAnsi="Roboto"/>
                <w:bCs/>
                <w:lang w:val="en-US" w:eastAsia="ro-RO"/>
              </w:rPr>
            </w:pPr>
            <w:r>
              <w:rPr>
                <w:rFonts w:ascii="Roboto" w:hAnsi="Roboto"/>
                <w:bCs/>
                <w:color w:val="000000"/>
              </w:rPr>
              <w:t> </w:t>
            </w:r>
          </w:p>
        </w:tc>
        <w:tc>
          <w:tcPr>
            <w:tcW w:w="1719" w:type="dxa"/>
            <w:gridSpan w:val="3"/>
            <w:tcBorders>
              <w:top w:val="nil"/>
              <w:bottom w:val="single" w:sz="12" w:space="0" w:color="808080"/>
            </w:tcBorders>
            <w:noWrap/>
            <w:vAlign w:val="center"/>
          </w:tcPr>
          <w:p w14:paraId="10D5E0F1" w14:textId="77777777" w:rsidR="00A54964" w:rsidRPr="00A54964" w:rsidRDefault="00A54964" w:rsidP="00A54964">
            <w:pPr>
              <w:spacing w:after="0" w:line="240" w:lineRule="auto"/>
              <w:ind w:right="-1"/>
              <w:jc w:val="right"/>
              <w:rPr>
                <w:rFonts w:ascii="Roboto" w:hAnsi="Roboto"/>
                <w:bCs/>
                <w:lang w:val="en-US" w:eastAsia="ro-RO"/>
              </w:rPr>
            </w:pPr>
          </w:p>
        </w:tc>
      </w:tr>
      <w:tr w:rsidR="00A54964" w:rsidRPr="00A54964" w14:paraId="57637CAE" w14:textId="77777777" w:rsidTr="00A54964">
        <w:trPr>
          <w:gridAfter w:val="2"/>
          <w:wAfter w:w="842" w:type="dxa"/>
          <w:trHeight w:val="99"/>
        </w:trPr>
        <w:tc>
          <w:tcPr>
            <w:tcW w:w="5529" w:type="dxa"/>
            <w:gridSpan w:val="2"/>
            <w:tcBorders>
              <w:top w:val="nil"/>
              <w:bottom w:val="single" w:sz="12" w:space="0" w:color="808080"/>
            </w:tcBorders>
            <w:noWrap/>
            <w:vAlign w:val="center"/>
          </w:tcPr>
          <w:p w14:paraId="7AB4D8D9" w14:textId="77777777" w:rsidR="00A54964" w:rsidRPr="00A54964" w:rsidRDefault="00A54964" w:rsidP="00A54964">
            <w:pPr>
              <w:spacing w:after="0" w:line="240" w:lineRule="auto"/>
              <w:ind w:right="-1"/>
              <w:rPr>
                <w:rFonts w:ascii="Roboto" w:hAnsi="Roboto"/>
                <w:b/>
                <w:bCs/>
                <w:lang w:val="en-US" w:eastAsia="ro-RO"/>
              </w:rPr>
            </w:pPr>
            <w:r w:rsidRPr="00A54964">
              <w:rPr>
                <w:rFonts w:ascii="Roboto" w:hAnsi="Roboto"/>
                <w:b/>
                <w:bCs/>
                <w:lang w:val="en-US" w:eastAsia="ro-RO"/>
              </w:rPr>
              <w:t>PROFIT AVAILABLE FOR DISTRIBUTION*</w:t>
            </w:r>
            <w:r w:rsidRPr="00A54964">
              <w:rPr>
                <w:rFonts w:ascii="Roboto" w:hAnsi="Roboto"/>
                <w:b/>
                <w:bCs/>
                <w:color w:val="FFFFFF"/>
                <w:vertAlign w:val="superscript"/>
                <w:lang w:val="en-US" w:eastAsia="ro-RO"/>
              </w:rPr>
              <w:endnoteReference w:id="1"/>
            </w:r>
          </w:p>
        </w:tc>
        <w:tc>
          <w:tcPr>
            <w:tcW w:w="1701" w:type="dxa"/>
            <w:gridSpan w:val="2"/>
            <w:tcBorders>
              <w:top w:val="single" w:sz="12" w:space="0" w:color="808080"/>
              <w:bottom w:val="single" w:sz="12" w:space="0" w:color="808080"/>
            </w:tcBorders>
            <w:vAlign w:val="center"/>
          </w:tcPr>
          <w:p w14:paraId="06EFF2D9" w14:textId="37222944" w:rsidR="00A54964" w:rsidRPr="00A54964" w:rsidRDefault="00A54964" w:rsidP="00A54964">
            <w:pPr>
              <w:spacing w:after="0" w:line="240" w:lineRule="auto"/>
              <w:ind w:right="-1"/>
              <w:jc w:val="right"/>
              <w:rPr>
                <w:rFonts w:ascii="Roboto" w:hAnsi="Roboto" w:cs="Arial"/>
                <w:b/>
                <w:color w:val="000000"/>
                <w:lang w:val="en-US" w:eastAsia="ro-RO"/>
              </w:rPr>
            </w:pPr>
            <w:r>
              <w:rPr>
                <w:rFonts w:ascii="Roboto" w:hAnsi="Roboto" w:cs="Calibri"/>
                <w:b/>
                <w:bCs/>
                <w:color w:val="000000"/>
              </w:rPr>
              <w:t xml:space="preserve">          513,284 </w:t>
            </w:r>
          </w:p>
        </w:tc>
        <w:tc>
          <w:tcPr>
            <w:tcW w:w="1719" w:type="dxa"/>
            <w:gridSpan w:val="3"/>
            <w:tcBorders>
              <w:top w:val="single" w:sz="12" w:space="0" w:color="808080"/>
              <w:bottom w:val="single" w:sz="12" w:space="0" w:color="808080"/>
            </w:tcBorders>
            <w:noWrap/>
            <w:vAlign w:val="center"/>
          </w:tcPr>
          <w:p w14:paraId="3E44259B" w14:textId="286BD8F7" w:rsidR="00A54964" w:rsidRPr="00A54964" w:rsidRDefault="00A54964" w:rsidP="00A54964">
            <w:pPr>
              <w:spacing w:after="0" w:line="240" w:lineRule="auto"/>
              <w:ind w:right="-1"/>
              <w:jc w:val="right"/>
              <w:rPr>
                <w:rFonts w:ascii="Roboto" w:hAnsi="Roboto" w:cs="Arial"/>
                <w:b/>
                <w:color w:val="000000"/>
                <w:lang w:val="en-US" w:eastAsia="ro-RO"/>
              </w:rPr>
            </w:pPr>
            <w:r w:rsidRPr="00A54964">
              <w:rPr>
                <w:rFonts w:ascii="Roboto" w:hAnsi="Roboto" w:cs="Arial"/>
                <w:b/>
                <w:color w:val="000000"/>
                <w:lang w:val="ro-RO" w:eastAsia="ro-RO"/>
              </w:rPr>
              <w:t>645,762</w:t>
            </w:r>
          </w:p>
        </w:tc>
      </w:tr>
    </w:tbl>
    <w:p w14:paraId="41966473" w14:textId="77777777" w:rsidR="00B15998" w:rsidRDefault="00B15998"/>
    <w:p w14:paraId="053D4754" w14:textId="77777777" w:rsidR="00B15998" w:rsidRDefault="00B15998"/>
    <w:p w14:paraId="05E01B8C" w14:textId="77777777" w:rsidR="00B15998" w:rsidRDefault="00B15998"/>
    <w:p w14:paraId="07B11AA0" w14:textId="77777777" w:rsidR="001F4815" w:rsidRDefault="001F4815" w:rsidP="001F4815">
      <w:pPr>
        <w:rPr>
          <w:sz w:val="6"/>
          <w:szCs w:val="6"/>
          <w:lang w:val="en-US"/>
        </w:rPr>
      </w:pPr>
    </w:p>
    <w:p w14:paraId="2E4A4613" w14:textId="77777777" w:rsidR="00A54964" w:rsidRDefault="00A54964" w:rsidP="001F4815">
      <w:pPr>
        <w:rPr>
          <w:sz w:val="6"/>
          <w:szCs w:val="6"/>
          <w:lang w:val="en-US"/>
        </w:rPr>
      </w:pPr>
    </w:p>
    <w:p w14:paraId="2998E99B" w14:textId="77777777" w:rsidR="00A54964" w:rsidRDefault="00A54964" w:rsidP="001F4815">
      <w:pPr>
        <w:rPr>
          <w:sz w:val="6"/>
          <w:szCs w:val="6"/>
          <w:lang w:val="en-US"/>
        </w:rPr>
      </w:pPr>
    </w:p>
    <w:p w14:paraId="344B4EB9" w14:textId="77777777" w:rsidR="00A54964" w:rsidRDefault="00A54964" w:rsidP="001F4815">
      <w:pPr>
        <w:rPr>
          <w:sz w:val="6"/>
          <w:szCs w:val="6"/>
          <w:lang w:val="en-US"/>
        </w:rPr>
      </w:pPr>
    </w:p>
    <w:p w14:paraId="5540A677" w14:textId="77777777" w:rsidR="00A54964" w:rsidRDefault="00A54964" w:rsidP="001F4815">
      <w:pPr>
        <w:rPr>
          <w:sz w:val="6"/>
          <w:szCs w:val="6"/>
          <w:lang w:val="en-US"/>
        </w:rPr>
      </w:pPr>
    </w:p>
    <w:p w14:paraId="09EC5148" w14:textId="77777777" w:rsidR="00A54964" w:rsidRDefault="00A54964" w:rsidP="001F4815">
      <w:pPr>
        <w:rPr>
          <w:sz w:val="6"/>
          <w:szCs w:val="6"/>
          <w:lang w:val="en-US"/>
        </w:rPr>
      </w:pPr>
    </w:p>
    <w:p w14:paraId="1F57E8C0" w14:textId="77777777" w:rsidR="00A54964" w:rsidRDefault="00A54964" w:rsidP="001F4815">
      <w:pPr>
        <w:rPr>
          <w:sz w:val="6"/>
          <w:szCs w:val="6"/>
          <w:lang w:val="en-US"/>
        </w:rPr>
      </w:pPr>
    </w:p>
    <w:p w14:paraId="4009EA76" w14:textId="77777777" w:rsidR="00A54964" w:rsidRDefault="00A54964" w:rsidP="001F4815">
      <w:pPr>
        <w:rPr>
          <w:sz w:val="6"/>
          <w:szCs w:val="6"/>
          <w:lang w:val="en-US"/>
        </w:rPr>
      </w:pPr>
    </w:p>
    <w:p w14:paraId="2B6D6546" w14:textId="77777777" w:rsidR="00A54964" w:rsidRDefault="00A54964" w:rsidP="001F4815">
      <w:pPr>
        <w:rPr>
          <w:sz w:val="6"/>
          <w:szCs w:val="6"/>
          <w:lang w:val="en-US"/>
        </w:rPr>
      </w:pPr>
    </w:p>
    <w:p w14:paraId="1FDD1D28" w14:textId="77777777" w:rsidR="00A54964" w:rsidRDefault="00A54964" w:rsidP="001F4815">
      <w:pPr>
        <w:rPr>
          <w:sz w:val="6"/>
          <w:szCs w:val="6"/>
          <w:lang w:val="en-US"/>
        </w:rPr>
      </w:pPr>
    </w:p>
    <w:p w14:paraId="5E5A3D5D" w14:textId="77777777" w:rsidR="00A54964" w:rsidRDefault="00A54964" w:rsidP="001F4815">
      <w:pPr>
        <w:rPr>
          <w:sz w:val="6"/>
          <w:szCs w:val="6"/>
          <w:lang w:val="en-US"/>
        </w:rPr>
      </w:pPr>
    </w:p>
    <w:p w14:paraId="29A35BBB" w14:textId="77777777" w:rsidR="00A54964" w:rsidRDefault="00A54964" w:rsidP="001F4815">
      <w:pPr>
        <w:rPr>
          <w:sz w:val="6"/>
          <w:szCs w:val="6"/>
          <w:lang w:val="en-US"/>
        </w:rPr>
      </w:pPr>
    </w:p>
    <w:p w14:paraId="3927A3C5" w14:textId="77777777" w:rsidR="00A54964" w:rsidRDefault="00A54964" w:rsidP="001F4815">
      <w:pPr>
        <w:rPr>
          <w:sz w:val="6"/>
          <w:szCs w:val="6"/>
          <w:lang w:val="en-US"/>
        </w:rPr>
      </w:pPr>
    </w:p>
    <w:p w14:paraId="00B84BFF" w14:textId="77777777" w:rsidR="00A54964" w:rsidRPr="00E44688" w:rsidRDefault="00A54964" w:rsidP="001F4815">
      <w:pPr>
        <w:rPr>
          <w:sz w:val="6"/>
          <w:szCs w:val="6"/>
          <w:lang w:val="en-US"/>
        </w:rPr>
      </w:pPr>
    </w:p>
    <w:p w14:paraId="0185C19C" w14:textId="66B8F45E" w:rsidR="001D2DD0" w:rsidRDefault="001D2DD0" w:rsidP="00F324DB">
      <w:pPr>
        <w:tabs>
          <w:tab w:val="left" w:pos="690"/>
          <w:tab w:val="center" w:pos="4677"/>
        </w:tabs>
        <w:spacing w:after="0" w:line="240" w:lineRule="auto"/>
        <w:rPr>
          <w:rFonts w:ascii="PermianSerifTypeface" w:eastAsia="Times New Roman" w:hAnsi="PermianSerifTypeface"/>
          <w:i/>
          <w:iCs/>
          <w:sz w:val="20"/>
          <w:szCs w:val="20"/>
          <w:lang w:val="en-US"/>
        </w:rPr>
      </w:pPr>
    </w:p>
    <w:sectPr w:rsidR="001D2DD0" w:rsidSect="00A54964">
      <w:headerReference w:type="default" r:id="rId8"/>
      <w:pgSz w:w="11906" w:h="16838"/>
      <w:pgMar w:top="425" w:right="851" w:bottom="851"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9A00E" w14:textId="77777777" w:rsidR="005529AE" w:rsidRDefault="005529AE" w:rsidP="00A75602">
      <w:pPr>
        <w:spacing w:after="0" w:line="240" w:lineRule="auto"/>
      </w:pPr>
      <w:r>
        <w:separator/>
      </w:r>
    </w:p>
  </w:endnote>
  <w:endnote w:type="continuationSeparator" w:id="0">
    <w:p w14:paraId="214FA2AC" w14:textId="77777777" w:rsidR="005529AE" w:rsidRDefault="005529AE" w:rsidP="00A75602">
      <w:pPr>
        <w:spacing w:after="0" w:line="240" w:lineRule="auto"/>
      </w:pPr>
      <w:r>
        <w:continuationSeparator/>
      </w:r>
    </w:p>
  </w:endnote>
  <w:endnote w:id="1">
    <w:p w14:paraId="1EB30318" w14:textId="77777777" w:rsidR="00A54964" w:rsidRPr="00835CE9" w:rsidRDefault="00A54964" w:rsidP="00A54964">
      <w:pPr>
        <w:pStyle w:val="Header"/>
        <w:rPr>
          <w:rFonts w:ascii="Roboto" w:hAnsi="Roboto"/>
          <w:lang w:val="en-US"/>
        </w:rPr>
      </w:pPr>
      <w:r w:rsidRPr="00835CE9">
        <w:rPr>
          <w:rStyle w:val="EndnoteReference"/>
          <w:rFonts w:ascii="Roboto" w:hAnsi="Roboto"/>
          <w:color w:val="FFFFFF"/>
          <w:lang w:val="en-US"/>
        </w:rPr>
        <w:endnoteRef/>
      </w:r>
      <w:r w:rsidRPr="00835CE9">
        <w:rPr>
          <w:rFonts w:ascii="Roboto" w:hAnsi="Roboto"/>
          <w:color w:val="FFFFFF"/>
          <w:lang w:val="en-US"/>
        </w:rPr>
        <w:t xml:space="preserve"> </w:t>
      </w:r>
      <w:r w:rsidRPr="00835CE9">
        <w:rPr>
          <w:rFonts w:ascii="Roboto" w:eastAsia="Times New Roman" w:hAnsi="Roboto"/>
          <w:sz w:val="18"/>
          <w:szCs w:val="18"/>
          <w:lang w:val="en-US"/>
        </w:rPr>
        <w:t>*</w:t>
      </w:r>
      <w:r w:rsidRPr="00835CE9">
        <w:rPr>
          <w:rFonts w:ascii="Roboto" w:eastAsia="Times New Roman" w:hAnsi="Roboto"/>
          <w:i/>
          <w:sz w:val="18"/>
          <w:szCs w:val="18"/>
          <w:lang w:val="en-US"/>
        </w:rPr>
        <w:t>According to art. 20 of the Law on the National Bank of Moldova no. 548/1995 the profit available for distribution is determined and recorded at the end of the financial year, therefore profit available for distribution in interim financial statements is provided for information purposes only.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ermianSerifTypeface">
    <w:altName w:val="Calibri"/>
    <w:panose1 w:val="02000000000000000000"/>
    <w:charset w:val="CC"/>
    <w:family w:val="auto"/>
    <w:pitch w:val="variable"/>
    <w:sig w:usb0="A000022F" w:usb1="4000A46A" w:usb2="00000000" w:usb3="00000000" w:csb0="0000000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Roboto">
    <w:panose1 w:val="02000000000000000000"/>
    <w:charset w:val="CC"/>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3056F" w14:textId="77777777" w:rsidR="005529AE" w:rsidRDefault="005529AE" w:rsidP="00A75602">
      <w:pPr>
        <w:spacing w:after="0" w:line="240" w:lineRule="auto"/>
      </w:pPr>
      <w:r>
        <w:separator/>
      </w:r>
    </w:p>
  </w:footnote>
  <w:footnote w:type="continuationSeparator" w:id="0">
    <w:p w14:paraId="28C67440" w14:textId="77777777" w:rsidR="005529AE" w:rsidRDefault="005529AE" w:rsidP="00A75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4DE9" w14:textId="18A0DD82" w:rsidR="00523554" w:rsidRDefault="00B15998" w:rsidP="00C92B12">
    <w:pPr>
      <w:pStyle w:val="Header"/>
      <w:ind w:left="709" w:hanging="1135"/>
    </w:pPr>
    <w:r w:rsidRPr="0057392C">
      <w:rPr>
        <w:noProof/>
      </w:rPr>
      <w:drawing>
        <wp:anchor distT="0" distB="0" distL="114300" distR="114300" simplePos="0" relativeHeight="251659264" behindDoc="1" locked="0" layoutInCell="1" allowOverlap="1" wp14:anchorId="6E5E8BA1" wp14:editId="3C1FA3AA">
          <wp:simplePos x="0" y="0"/>
          <wp:positionH relativeFrom="column">
            <wp:posOffset>0</wp:posOffset>
          </wp:positionH>
          <wp:positionV relativeFrom="paragraph">
            <wp:posOffset>0</wp:posOffset>
          </wp:positionV>
          <wp:extent cx="1819275" cy="347333"/>
          <wp:effectExtent l="0" t="0" r="0" b="0"/>
          <wp:wrapNone/>
          <wp:docPr id="190777231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375273"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1866731" cy="35639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CBF"/>
    <w:multiLevelType w:val="hybridMultilevel"/>
    <w:tmpl w:val="785841A8"/>
    <w:lvl w:ilvl="0" w:tplc="96B2913E">
      <w:start w:val="1"/>
      <w:numFmt w:val="bullet"/>
      <w:lvlText w:val="-"/>
      <w:lvlJc w:val="left"/>
      <w:pPr>
        <w:ind w:left="396" w:hanging="360"/>
      </w:pPr>
      <w:rPr>
        <w:rFonts w:ascii="PermianSerifTypeface" w:eastAsia="Times New Roman" w:hAnsi="PermianSerifTypeface" w:cs="Times New Roman" w:hint="default"/>
      </w:rPr>
    </w:lvl>
    <w:lvl w:ilvl="1" w:tplc="08180003" w:tentative="1">
      <w:start w:val="1"/>
      <w:numFmt w:val="bullet"/>
      <w:lvlText w:val="o"/>
      <w:lvlJc w:val="left"/>
      <w:pPr>
        <w:ind w:left="1116" w:hanging="360"/>
      </w:pPr>
      <w:rPr>
        <w:rFonts w:ascii="Courier New" w:hAnsi="Courier New" w:cs="Courier New" w:hint="default"/>
      </w:rPr>
    </w:lvl>
    <w:lvl w:ilvl="2" w:tplc="08180005" w:tentative="1">
      <w:start w:val="1"/>
      <w:numFmt w:val="bullet"/>
      <w:lvlText w:val=""/>
      <w:lvlJc w:val="left"/>
      <w:pPr>
        <w:ind w:left="1836" w:hanging="360"/>
      </w:pPr>
      <w:rPr>
        <w:rFonts w:ascii="Wingdings" w:hAnsi="Wingdings" w:hint="default"/>
      </w:rPr>
    </w:lvl>
    <w:lvl w:ilvl="3" w:tplc="08180001" w:tentative="1">
      <w:start w:val="1"/>
      <w:numFmt w:val="bullet"/>
      <w:lvlText w:val=""/>
      <w:lvlJc w:val="left"/>
      <w:pPr>
        <w:ind w:left="2556" w:hanging="360"/>
      </w:pPr>
      <w:rPr>
        <w:rFonts w:ascii="Symbol" w:hAnsi="Symbol" w:hint="default"/>
      </w:rPr>
    </w:lvl>
    <w:lvl w:ilvl="4" w:tplc="08180003" w:tentative="1">
      <w:start w:val="1"/>
      <w:numFmt w:val="bullet"/>
      <w:lvlText w:val="o"/>
      <w:lvlJc w:val="left"/>
      <w:pPr>
        <w:ind w:left="3276" w:hanging="360"/>
      </w:pPr>
      <w:rPr>
        <w:rFonts w:ascii="Courier New" w:hAnsi="Courier New" w:cs="Courier New" w:hint="default"/>
      </w:rPr>
    </w:lvl>
    <w:lvl w:ilvl="5" w:tplc="08180005" w:tentative="1">
      <w:start w:val="1"/>
      <w:numFmt w:val="bullet"/>
      <w:lvlText w:val=""/>
      <w:lvlJc w:val="left"/>
      <w:pPr>
        <w:ind w:left="3996" w:hanging="360"/>
      </w:pPr>
      <w:rPr>
        <w:rFonts w:ascii="Wingdings" w:hAnsi="Wingdings" w:hint="default"/>
      </w:rPr>
    </w:lvl>
    <w:lvl w:ilvl="6" w:tplc="08180001" w:tentative="1">
      <w:start w:val="1"/>
      <w:numFmt w:val="bullet"/>
      <w:lvlText w:val=""/>
      <w:lvlJc w:val="left"/>
      <w:pPr>
        <w:ind w:left="4716" w:hanging="360"/>
      </w:pPr>
      <w:rPr>
        <w:rFonts w:ascii="Symbol" w:hAnsi="Symbol" w:hint="default"/>
      </w:rPr>
    </w:lvl>
    <w:lvl w:ilvl="7" w:tplc="08180003" w:tentative="1">
      <w:start w:val="1"/>
      <w:numFmt w:val="bullet"/>
      <w:lvlText w:val="o"/>
      <w:lvlJc w:val="left"/>
      <w:pPr>
        <w:ind w:left="5436" w:hanging="360"/>
      </w:pPr>
      <w:rPr>
        <w:rFonts w:ascii="Courier New" w:hAnsi="Courier New" w:cs="Courier New" w:hint="default"/>
      </w:rPr>
    </w:lvl>
    <w:lvl w:ilvl="8" w:tplc="08180005" w:tentative="1">
      <w:start w:val="1"/>
      <w:numFmt w:val="bullet"/>
      <w:lvlText w:val=""/>
      <w:lvlJc w:val="left"/>
      <w:pPr>
        <w:ind w:left="6156" w:hanging="360"/>
      </w:pPr>
      <w:rPr>
        <w:rFonts w:ascii="Wingdings" w:hAnsi="Wingdings" w:hint="default"/>
      </w:rPr>
    </w:lvl>
  </w:abstractNum>
  <w:abstractNum w:abstractNumId="1" w15:restartNumberingAfterBreak="0">
    <w:nsid w:val="3C3B60EA"/>
    <w:multiLevelType w:val="multilevel"/>
    <w:tmpl w:val="70F2877E"/>
    <w:lvl w:ilvl="0">
      <w:start w:val="1"/>
      <w:numFmt w:val="decimal"/>
      <w:pStyle w:val="Heading1"/>
      <w:lvlText w:val="%1"/>
      <w:lvlJc w:val="left"/>
      <w:pPr>
        <w:tabs>
          <w:tab w:val="num" w:pos="964"/>
        </w:tabs>
        <w:ind w:hanging="964"/>
      </w:pPr>
      <w:rPr>
        <w:rFonts w:cs="Times New Roman"/>
        <w:b/>
        <w:sz w:val="22"/>
        <w:szCs w:val="22"/>
      </w:rPr>
    </w:lvl>
    <w:lvl w:ilvl="1">
      <w:start w:val="1"/>
      <w:numFmt w:val="decimal"/>
      <w:pStyle w:val="Heading2"/>
      <w:lvlText w:val="%1.%2"/>
      <w:lvlJc w:val="left"/>
      <w:pPr>
        <w:tabs>
          <w:tab w:val="num" w:pos="964"/>
        </w:tabs>
        <w:ind w:left="964" w:hanging="964"/>
      </w:pPr>
      <w:rPr>
        <w:rFonts w:cs="Times New Roman"/>
      </w:rPr>
    </w:lvl>
    <w:lvl w:ilvl="2">
      <w:start w:val="1"/>
      <w:numFmt w:val="decimal"/>
      <w:pStyle w:val="Heading3"/>
      <w:lvlText w:val="%1.%2.%3"/>
      <w:lvlJc w:val="left"/>
      <w:pPr>
        <w:tabs>
          <w:tab w:val="num" w:pos="1054"/>
        </w:tabs>
        <w:ind w:left="1054" w:hanging="964"/>
      </w:pPr>
      <w:rPr>
        <w:rFonts w:cs="Times New Roman"/>
        <w:b/>
      </w:rPr>
    </w:lvl>
    <w:lvl w:ilvl="3">
      <w:start w:val="1"/>
      <w:numFmt w:val="decimal"/>
      <w:pStyle w:val="Heading4"/>
      <w:lvlText w:val="%1.%2.%3.%4"/>
      <w:lvlJc w:val="left"/>
      <w:pPr>
        <w:tabs>
          <w:tab w:val="num" w:pos="984"/>
        </w:tabs>
        <w:ind w:left="964" w:hanging="9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0AB1D15"/>
    <w:multiLevelType w:val="hybridMultilevel"/>
    <w:tmpl w:val="39246392"/>
    <w:lvl w:ilvl="0" w:tplc="483ECE8A">
      <w:start w:val="2"/>
      <w:numFmt w:val="bullet"/>
      <w:lvlText w:val="-"/>
      <w:lvlJc w:val="left"/>
      <w:pPr>
        <w:ind w:left="396" w:hanging="360"/>
      </w:pPr>
      <w:rPr>
        <w:rFonts w:ascii="PermianSerifTypeface" w:eastAsia="Times New Roman" w:hAnsi="PermianSerifTypeface" w:cs="Times New Roman" w:hint="default"/>
      </w:rPr>
    </w:lvl>
    <w:lvl w:ilvl="1" w:tplc="08180003" w:tentative="1">
      <w:start w:val="1"/>
      <w:numFmt w:val="bullet"/>
      <w:lvlText w:val="o"/>
      <w:lvlJc w:val="left"/>
      <w:pPr>
        <w:ind w:left="1116" w:hanging="360"/>
      </w:pPr>
      <w:rPr>
        <w:rFonts w:ascii="Courier New" w:hAnsi="Courier New" w:cs="Courier New" w:hint="default"/>
      </w:rPr>
    </w:lvl>
    <w:lvl w:ilvl="2" w:tplc="08180005" w:tentative="1">
      <w:start w:val="1"/>
      <w:numFmt w:val="bullet"/>
      <w:lvlText w:val=""/>
      <w:lvlJc w:val="left"/>
      <w:pPr>
        <w:ind w:left="1836" w:hanging="360"/>
      </w:pPr>
      <w:rPr>
        <w:rFonts w:ascii="Wingdings" w:hAnsi="Wingdings" w:hint="default"/>
      </w:rPr>
    </w:lvl>
    <w:lvl w:ilvl="3" w:tplc="08180001" w:tentative="1">
      <w:start w:val="1"/>
      <w:numFmt w:val="bullet"/>
      <w:lvlText w:val=""/>
      <w:lvlJc w:val="left"/>
      <w:pPr>
        <w:ind w:left="2556" w:hanging="360"/>
      </w:pPr>
      <w:rPr>
        <w:rFonts w:ascii="Symbol" w:hAnsi="Symbol" w:hint="default"/>
      </w:rPr>
    </w:lvl>
    <w:lvl w:ilvl="4" w:tplc="08180003" w:tentative="1">
      <w:start w:val="1"/>
      <w:numFmt w:val="bullet"/>
      <w:lvlText w:val="o"/>
      <w:lvlJc w:val="left"/>
      <w:pPr>
        <w:ind w:left="3276" w:hanging="360"/>
      </w:pPr>
      <w:rPr>
        <w:rFonts w:ascii="Courier New" w:hAnsi="Courier New" w:cs="Courier New" w:hint="default"/>
      </w:rPr>
    </w:lvl>
    <w:lvl w:ilvl="5" w:tplc="08180005" w:tentative="1">
      <w:start w:val="1"/>
      <w:numFmt w:val="bullet"/>
      <w:lvlText w:val=""/>
      <w:lvlJc w:val="left"/>
      <w:pPr>
        <w:ind w:left="3996" w:hanging="360"/>
      </w:pPr>
      <w:rPr>
        <w:rFonts w:ascii="Wingdings" w:hAnsi="Wingdings" w:hint="default"/>
      </w:rPr>
    </w:lvl>
    <w:lvl w:ilvl="6" w:tplc="08180001" w:tentative="1">
      <w:start w:val="1"/>
      <w:numFmt w:val="bullet"/>
      <w:lvlText w:val=""/>
      <w:lvlJc w:val="left"/>
      <w:pPr>
        <w:ind w:left="4716" w:hanging="360"/>
      </w:pPr>
      <w:rPr>
        <w:rFonts w:ascii="Symbol" w:hAnsi="Symbol" w:hint="default"/>
      </w:rPr>
    </w:lvl>
    <w:lvl w:ilvl="7" w:tplc="08180003" w:tentative="1">
      <w:start w:val="1"/>
      <w:numFmt w:val="bullet"/>
      <w:lvlText w:val="o"/>
      <w:lvlJc w:val="left"/>
      <w:pPr>
        <w:ind w:left="5436" w:hanging="360"/>
      </w:pPr>
      <w:rPr>
        <w:rFonts w:ascii="Courier New" w:hAnsi="Courier New" w:cs="Courier New" w:hint="default"/>
      </w:rPr>
    </w:lvl>
    <w:lvl w:ilvl="8" w:tplc="08180005" w:tentative="1">
      <w:start w:val="1"/>
      <w:numFmt w:val="bullet"/>
      <w:lvlText w:val=""/>
      <w:lvlJc w:val="left"/>
      <w:pPr>
        <w:ind w:left="6156" w:hanging="360"/>
      </w:pPr>
      <w:rPr>
        <w:rFonts w:ascii="Wingdings" w:hAnsi="Wingdings" w:hint="default"/>
      </w:rPr>
    </w:lvl>
  </w:abstractNum>
  <w:abstractNum w:abstractNumId="3" w15:restartNumberingAfterBreak="0">
    <w:nsid w:val="5B0A4FEA"/>
    <w:multiLevelType w:val="hybridMultilevel"/>
    <w:tmpl w:val="BB984966"/>
    <w:lvl w:ilvl="0" w:tplc="36A01D0C">
      <w:start w:val="2"/>
      <w:numFmt w:val="bullet"/>
      <w:lvlText w:val="-"/>
      <w:lvlJc w:val="left"/>
      <w:pPr>
        <w:ind w:left="720" w:hanging="360"/>
      </w:pPr>
      <w:rPr>
        <w:rFonts w:ascii="PermianSerifTypeface" w:eastAsia="Times New Roman" w:hAnsi="PermianSerifTypeface"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988860">
    <w:abstractNumId w:val="1"/>
  </w:num>
  <w:num w:numId="2" w16cid:durableId="709111260">
    <w:abstractNumId w:val="3"/>
  </w:num>
  <w:num w:numId="3" w16cid:durableId="1329286603">
    <w:abstractNumId w:val="0"/>
  </w:num>
  <w:num w:numId="4" w16cid:durableId="1423528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602"/>
    <w:rsid w:val="00004229"/>
    <w:rsid w:val="00007216"/>
    <w:rsid w:val="00036BBD"/>
    <w:rsid w:val="00044A74"/>
    <w:rsid w:val="00076A70"/>
    <w:rsid w:val="00087EFD"/>
    <w:rsid w:val="00091A6B"/>
    <w:rsid w:val="000D2E3D"/>
    <w:rsid w:val="000D6670"/>
    <w:rsid w:val="00110B13"/>
    <w:rsid w:val="001440BE"/>
    <w:rsid w:val="001608C6"/>
    <w:rsid w:val="00173347"/>
    <w:rsid w:val="001D2DD0"/>
    <w:rsid w:val="001F0F8E"/>
    <w:rsid w:val="001F4815"/>
    <w:rsid w:val="0020756A"/>
    <w:rsid w:val="0020757F"/>
    <w:rsid w:val="002260A7"/>
    <w:rsid w:val="00237D20"/>
    <w:rsid w:val="0024004F"/>
    <w:rsid w:val="0024313A"/>
    <w:rsid w:val="00246BBB"/>
    <w:rsid w:val="00262D70"/>
    <w:rsid w:val="00282733"/>
    <w:rsid w:val="003354BC"/>
    <w:rsid w:val="00340735"/>
    <w:rsid w:val="00344677"/>
    <w:rsid w:val="00356CB3"/>
    <w:rsid w:val="0036009E"/>
    <w:rsid w:val="003C3F85"/>
    <w:rsid w:val="003D1599"/>
    <w:rsid w:val="003D7FBD"/>
    <w:rsid w:val="003F1C57"/>
    <w:rsid w:val="003F3E6A"/>
    <w:rsid w:val="00407039"/>
    <w:rsid w:val="0041668F"/>
    <w:rsid w:val="00430300"/>
    <w:rsid w:val="0046214E"/>
    <w:rsid w:val="004724B1"/>
    <w:rsid w:val="00482C44"/>
    <w:rsid w:val="0048691E"/>
    <w:rsid w:val="004A0182"/>
    <w:rsid w:val="004A3640"/>
    <w:rsid w:val="004A4B2E"/>
    <w:rsid w:val="004B5663"/>
    <w:rsid w:val="004D26B6"/>
    <w:rsid w:val="004F0B46"/>
    <w:rsid w:val="004F1E2F"/>
    <w:rsid w:val="0051148B"/>
    <w:rsid w:val="00523554"/>
    <w:rsid w:val="00535D52"/>
    <w:rsid w:val="005529AE"/>
    <w:rsid w:val="00556D46"/>
    <w:rsid w:val="00560562"/>
    <w:rsid w:val="00580BA8"/>
    <w:rsid w:val="005B3F7A"/>
    <w:rsid w:val="005D64E5"/>
    <w:rsid w:val="005F4718"/>
    <w:rsid w:val="006510BD"/>
    <w:rsid w:val="00673758"/>
    <w:rsid w:val="00681CD2"/>
    <w:rsid w:val="006B30D5"/>
    <w:rsid w:val="006B392D"/>
    <w:rsid w:val="006F016A"/>
    <w:rsid w:val="00706580"/>
    <w:rsid w:val="00710C4E"/>
    <w:rsid w:val="00724C85"/>
    <w:rsid w:val="007332C7"/>
    <w:rsid w:val="0074303B"/>
    <w:rsid w:val="00745881"/>
    <w:rsid w:val="00751035"/>
    <w:rsid w:val="0075435B"/>
    <w:rsid w:val="00777CFE"/>
    <w:rsid w:val="00786B52"/>
    <w:rsid w:val="00795661"/>
    <w:rsid w:val="007A56F6"/>
    <w:rsid w:val="007B1108"/>
    <w:rsid w:val="007F0A91"/>
    <w:rsid w:val="0082438F"/>
    <w:rsid w:val="00835CE9"/>
    <w:rsid w:val="008D7711"/>
    <w:rsid w:val="008E11B5"/>
    <w:rsid w:val="008F0F5F"/>
    <w:rsid w:val="00933376"/>
    <w:rsid w:val="009345CA"/>
    <w:rsid w:val="00945C19"/>
    <w:rsid w:val="00947684"/>
    <w:rsid w:val="00985E9E"/>
    <w:rsid w:val="00996213"/>
    <w:rsid w:val="009B2593"/>
    <w:rsid w:val="009F70CA"/>
    <w:rsid w:val="00A01544"/>
    <w:rsid w:val="00A07A6F"/>
    <w:rsid w:val="00A54964"/>
    <w:rsid w:val="00A75602"/>
    <w:rsid w:val="00AB3FBB"/>
    <w:rsid w:val="00AD60B2"/>
    <w:rsid w:val="00AF4D97"/>
    <w:rsid w:val="00B0595C"/>
    <w:rsid w:val="00B15998"/>
    <w:rsid w:val="00B612CE"/>
    <w:rsid w:val="00BA582E"/>
    <w:rsid w:val="00BB52DE"/>
    <w:rsid w:val="00BD0EF5"/>
    <w:rsid w:val="00BD2015"/>
    <w:rsid w:val="00BD417C"/>
    <w:rsid w:val="00BD5AE8"/>
    <w:rsid w:val="00BF07F5"/>
    <w:rsid w:val="00BF2410"/>
    <w:rsid w:val="00BF38D8"/>
    <w:rsid w:val="00C069E5"/>
    <w:rsid w:val="00C06FA5"/>
    <w:rsid w:val="00C111BB"/>
    <w:rsid w:val="00C729BC"/>
    <w:rsid w:val="00C775B6"/>
    <w:rsid w:val="00C92B12"/>
    <w:rsid w:val="00C9548B"/>
    <w:rsid w:val="00CA3AE8"/>
    <w:rsid w:val="00CC3788"/>
    <w:rsid w:val="00CE2313"/>
    <w:rsid w:val="00D3059E"/>
    <w:rsid w:val="00D409DD"/>
    <w:rsid w:val="00D545C0"/>
    <w:rsid w:val="00D663FA"/>
    <w:rsid w:val="00D7414C"/>
    <w:rsid w:val="00D74695"/>
    <w:rsid w:val="00DC21D0"/>
    <w:rsid w:val="00DC7BB2"/>
    <w:rsid w:val="00DE7C44"/>
    <w:rsid w:val="00E270C0"/>
    <w:rsid w:val="00E34610"/>
    <w:rsid w:val="00E377EC"/>
    <w:rsid w:val="00E41401"/>
    <w:rsid w:val="00E44688"/>
    <w:rsid w:val="00E73BD7"/>
    <w:rsid w:val="00E95C86"/>
    <w:rsid w:val="00EA6A6A"/>
    <w:rsid w:val="00EB0E0F"/>
    <w:rsid w:val="00EB48FA"/>
    <w:rsid w:val="00EC0364"/>
    <w:rsid w:val="00EC3857"/>
    <w:rsid w:val="00EC666F"/>
    <w:rsid w:val="00F0441C"/>
    <w:rsid w:val="00F218CA"/>
    <w:rsid w:val="00F2474C"/>
    <w:rsid w:val="00F324DB"/>
    <w:rsid w:val="00F512C5"/>
    <w:rsid w:val="00F52DC4"/>
    <w:rsid w:val="00F66A9C"/>
    <w:rsid w:val="00FB21AC"/>
    <w:rsid w:val="00FC7EA3"/>
    <w:rsid w:val="00FE2EC2"/>
    <w:rsid w:val="00FE3BFE"/>
    <w:rsid w:val="00FE5C0B"/>
    <w:rsid w:val="00FF7589"/>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60F4A"/>
  <w15:docId w15:val="{2AA79F5A-6273-4BF6-B646-60A38058D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MD" w:eastAsia="ro-MD"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ZW" w:eastAsia="en-US"/>
    </w:rPr>
  </w:style>
  <w:style w:type="paragraph" w:styleId="Heading1">
    <w:name w:val="heading 1"/>
    <w:basedOn w:val="Heading2"/>
    <w:next w:val="BodyText"/>
    <w:link w:val="Heading1Char1"/>
    <w:uiPriority w:val="99"/>
    <w:qFormat/>
    <w:rsid w:val="00BD5AE8"/>
    <w:pPr>
      <w:pageBreakBefore/>
      <w:numPr>
        <w:ilvl w:val="0"/>
      </w:numPr>
      <w:spacing w:before="0" w:line="360" w:lineRule="exact"/>
      <w:outlineLvl w:val="0"/>
    </w:pPr>
    <w:rPr>
      <w:sz w:val="32"/>
    </w:rPr>
  </w:style>
  <w:style w:type="paragraph" w:styleId="Heading2">
    <w:name w:val="heading 2"/>
    <w:aliases w:val="e2,t2,h2"/>
    <w:basedOn w:val="BodyText"/>
    <w:next w:val="BodyText"/>
    <w:link w:val="Heading2Char"/>
    <w:uiPriority w:val="99"/>
    <w:qFormat/>
    <w:rsid w:val="00BD5AE8"/>
    <w:pPr>
      <w:keepNext/>
      <w:numPr>
        <w:ilvl w:val="1"/>
        <w:numId w:val="1"/>
      </w:numPr>
      <w:spacing w:before="400" w:after="0" w:line="320" w:lineRule="exact"/>
      <w:outlineLvl w:val="1"/>
    </w:pPr>
    <w:rPr>
      <w:b/>
      <w:sz w:val="28"/>
      <w:szCs w:val="20"/>
    </w:rPr>
  </w:style>
  <w:style w:type="paragraph" w:styleId="Heading3">
    <w:name w:val="heading 3"/>
    <w:aliases w:val="e3,h3,Heading,3,1"/>
    <w:basedOn w:val="Heading4"/>
    <w:next w:val="BodyText"/>
    <w:link w:val="Heading3Char"/>
    <w:uiPriority w:val="99"/>
    <w:qFormat/>
    <w:rsid w:val="00BD5AE8"/>
    <w:pPr>
      <w:keepNext w:val="0"/>
      <w:numPr>
        <w:ilvl w:val="2"/>
      </w:numPr>
      <w:tabs>
        <w:tab w:val="clear" w:pos="0"/>
      </w:tabs>
      <w:jc w:val="both"/>
      <w:outlineLvl w:val="2"/>
    </w:pPr>
    <w:rPr>
      <w:i w:val="0"/>
    </w:rPr>
  </w:style>
  <w:style w:type="paragraph" w:styleId="Heading4">
    <w:name w:val="heading 4"/>
    <w:aliases w:val="h4"/>
    <w:basedOn w:val="Normal"/>
    <w:next w:val="Normal"/>
    <w:link w:val="Heading4Char"/>
    <w:uiPriority w:val="99"/>
    <w:qFormat/>
    <w:rsid w:val="00BD5AE8"/>
    <w:pPr>
      <w:keepNext/>
      <w:numPr>
        <w:ilvl w:val="3"/>
        <w:numId w:val="1"/>
      </w:numPr>
      <w:tabs>
        <w:tab w:val="left" w:pos="0"/>
      </w:tabs>
      <w:spacing w:before="400" w:after="0" w:line="280" w:lineRule="exact"/>
      <w:outlineLvl w:val="3"/>
    </w:pPr>
    <w:rPr>
      <w:rFonts w:ascii="Times New Roman" w:eastAsia="Times New Roman" w:hAnsi="Times New Roman"/>
      <w:b/>
      <w:i/>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602"/>
  </w:style>
  <w:style w:type="paragraph" w:styleId="Footer">
    <w:name w:val="footer"/>
    <w:basedOn w:val="Normal"/>
    <w:link w:val="FooterChar"/>
    <w:uiPriority w:val="99"/>
    <w:unhideWhenUsed/>
    <w:rsid w:val="00A75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602"/>
  </w:style>
  <w:style w:type="paragraph" w:styleId="BalloonText">
    <w:name w:val="Balloon Text"/>
    <w:basedOn w:val="Normal"/>
    <w:link w:val="BalloonTextChar"/>
    <w:uiPriority w:val="99"/>
    <w:semiHidden/>
    <w:unhideWhenUsed/>
    <w:rsid w:val="005235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3554"/>
    <w:rPr>
      <w:rFonts w:ascii="Tahoma" w:hAnsi="Tahoma" w:cs="Tahoma"/>
      <w:sz w:val="16"/>
      <w:szCs w:val="16"/>
    </w:rPr>
  </w:style>
  <w:style w:type="character" w:customStyle="1" w:styleId="apple-converted-space">
    <w:name w:val="apple-converted-space"/>
    <w:basedOn w:val="DefaultParagraphFont"/>
    <w:rsid w:val="00C06FA5"/>
  </w:style>
  <w:style w:type="character" w:styleId="Hyperlink">
    <w:name w:val="Hyperlink"/>
    <w:uiPriority w:val="99"/>
    <w:unhideWhenUsed/>
    <w:rsid w:val="00F512C5"/>
    <w:rPr>
      <w:color w:val="0000FF"/>
      <w:u w:val="single"/>
    </w:rPr>
  </w:style>
  <w:style w:type="paragraph" w:styleId="ListParagraph">
    <w:name w:val="List Paragraph"/>
    <w:aliases w:val="HotarirePunct1,Figure_name,Equipment,Numbered Indented Text,lp1,Heading x1,body 2,Lettre d'introduction,1st level - Bullet List Paragraph,Bullet Point List - Level 1,Bullets,Resume Title,Citation List,heading 4,Ha,Heading 41"/>
    <w:basedOn w:val="Normal"/>
    <w:link w:val="ListParagraphChar"/>
    <w:uiPriority w:val="34"/>
    <w:qFormat/>
    <w:rsid w:val="00BD5AE8"/>
    <w:pPr>
      <w:spacing w:after="0" w:line="240" w:lineRule="auto"/>
      <w:ind w:left="720"/>
      <w:contextualSpacing/>
    </w:pPr>
    <w:rPr>
      <w:rFonts w:ascii="Times New Roman" w:eastAsia="Times New Roman" w:hAnsi="Times New Roman"/>
      <w:sz w:val="24"/>
      <w:szCs w:val="24"/>
      <w:lang w:val="en-US"/>
    </w:rPr>
  </w:style>
  <w:style w:type="table" w:styleId="TableGridLight">
    <w:name w:val="Grid Table Light"/>
    <w:basedOn w:val="TableNormal"/>
    <w:uiPriority w:val="40"/>
    <w:rsid w:val="00BD5AE8"/>
    <w:rPr>
      <w:rFonts w:ascii="Times New Roman" w:eastAsia="Times New Roman" w:hAnsi="Times New Roman"/>
      <w:lang w:val="ro-RO" w:eastAsia="ro-RO"/>
    </w:rPr>
    <w:tblPr/>
  </w:style>
  <w:style w:type="character" w:customStyle="1" w:styleId="Heading1Char">
    <w:name w:val="Heading 1 Char"/>
    <w:uiPriority w:val="9"/>
    <w:rsid w:val="00BD5AE8"/>
    <w:rPr>
      <w:rFonts w:ascii="Cambria" w:eastAsia="Times New Roman" w:hAnsi="Cambria" w:cs="Times New Roman"/>
      <w:color w:val="365F91"/>
      <w:sz w:val="32"/>
      <w:szCs w:val="32"/>
    </w:rPr>
  </w:style>
  <w:style w:type="character" w:customStyle="1" w:styleId="Heading2Char">
    <w:name w:val="Heading 2 Char"/>
    <w:aliases w:val="e2 Char,t2 Char,h2 Char"/>
    <w:link w:val="Heading2"/>
    <w:uiPriority w:val="99"/>
    <w:rsid w:val="00BD5AE8"/>
    <w:rPr>
      <w:rFonts w:ascii="Times New Roman" w:eastAsia="Times New Roman" w:hAnsi="Times New Roman" w:cs="Times New Roman"/>
      <w:b/>
      <w:sz w:val="28"/>
      <w:szCs w:val="20"/>
      <w:lang w:val="ro-RO"/>
    </w:rPr>
  </w:style>
  <w:style w:type="character" w:customStyle="1" w:styleId="Heading3Char">
    <w:name w:val="Heading 3 Char"/>
    <w:aliases w:val="e3 Char,h3 Char,Heading Char,3 Char,1 Char"/>
    <w:link w:val="Heading3"/>
    <w:uiPriority w:val="99"/>
    <w:rsid w:val="00BD5AE8"/>
    <w:rPr>
      <w:rFonts w:ascii="Times New Roman" w:eastAsia="Times New Roman" w:hAnsi="Times New Roman" w:cs="Times New Roman"/>
      <w:b/>
      <w:sz w:val="24"/>
      <w:szCs w:val="20"/>
      <w:lang w:val="ro-RO"/>
    </w:rPr>
  </w:style>
  <w:style w:type="character" w:customStyle="1" w:styleId="Heading4Char">
    <w:name w:val="Heading 4 Char"/>
    <w:aliases w:val="h4 Char"/>
    <w:link w:val="Heading4"/>
    <w:uiPriority w:val="99"/>
    <w:rsid w:val="00BD5AE8"/>
    <w:rPr>
      <w:rFonts w:ascii="Times New Roman" w:eastAsia="Times New Roman" w:hAnsi="Times New Roman" w:cs="Times New Roman"/>
      <w:b/>
      <w:i/>
      <w:sz w:val="24"/>
      <w:szCs w:val="20"/>
      <w:lang w:val="ro-RO"/>
    </w:rPr>
  </w:style>
  <w:style w:type="paragraph" w:styleId="BodyText">
    <w:name w:val="Body Text"/>
    <w:basedOn w:val="Normal"/>
    <w:link w:val="BodyTextChar"/>
    <w:uiPriority w:val="99"/>
    <w:rsid w:val="00BD5AE8"/>
    <w:pPr>
      <w:spacing w:after="120" w:line="240" w:lineRule="auto"/>
    </w:pPr>
    <w:rPr>
      <w:rFonts w:ascii="Times New Roman" w:eastAsia="Times New Roman" w:hAnsi="Times New Roman"/>
      <w:sz w:val="24"/>
      <w:szCs w:val="24"/>
      <w:lang w:val="ro-RO"/>
    </w:rPr>
  </w:style>
  <w:style w:type="character" w:customStyle="1" w:styleId="BodyTextChar">
    <w:name w:val="Body Text Char"/>
    <w:link w:val="BodyText"/>
    <w:uiPriority w:val="99"/>
    <w:rsid w:val="00BD5AE8"/>
    <w:rPr>
      <w:rFonts w:ascii="Times New Roman" w:eastAsia="Times New Roman" w:hAnsi="Times New Roman" w:cs="Times New Roman"/>
      <w:sz w:val="24"/>
      <w:szCs w:val="24"/>
      <w:lang w:val="ro-RO"/>
    </w:rPr>
  </w:style>
  <w:style w:type="character" w:customStyle="1" w:styleId="Heading1Char1">
    <w:name w:val="Heading 1 Char1"/>
    <w:link w:val="Heading1"/>
    <w:uiPriority w:val="99"/>
    <w:locked/>
    <w:rsid w:val="00BD5AE8"/>
    <w:rPr>
      <w:rFonts w:ascii="Times New Roman" w:eastAsia="Times New Roman" w:hAnsi="Times New Roman" w:cs="Times New Roman"/>
      <w:b/>
      <w:sz w:val="32"/>
      <w:szCs w:val="20"/>
      <w:lang w:val="ro-RO"/>
    </w:rPr>
  </w:style>
  <w:style w:type="character" w:customStyle="1" w:styleId="ListParagraphChar">
    <w:name w:val="List Paragraph Char"/>
    <w:aliases w:val="HotarirePunct1 Char,Figure_name Char,Equipment Char,Numbered Indented Text Char,lp1 Char,Heading x1 Char,body 2 Char,Lettre d'introduction Char,1st level - Bullet List Paragraph Char,Bullet Point List - Level 1 Char,Bullets Char"/>
    <w:link w:val="ListParagraph"/>
    <w:uiPriority w:val="34"/>
    <w:locked/>
    <w:rsid w:val="001D2DD0"/>
    <w:rPr>
      <w:rFonts w:ascii="Times New Roman" w:eastAsia="Times New Roman" w:hAnsi="Times New Roman"/>
      <w:sz w:val="24"/>
      <w:szCs w:val="24"/>
      <w:lang w:val="en-US" w:eastAsia="en-US"/>
    </w:rPr>
  </w:style>
  <w:style w:type="character" w:styleId="EndnoteReference">
    <w:name w:val="endnote reference"/>
    <w:basedOn w:val="DefaultParagraphFont"/>
    <w:uiPriority w:val="99"/>
    <w:semiHidden/>
    <w:unhideWhenUsed/>
    <w:rsid w:val="00A549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575805">
      <w:bodyDiv w:val="1"/>
      <w:marLeft w:val="0"/>
      <w:marRight w:val="0"/>
      <w:marTop w:val="0"/>
      <w:marBottom w:val="0"/>
      <w:divBdr>
        <w:top w:val="none" w:sz="0" w:space="0" w:color="auto"/>
        <w:left w:val="none" w:sz="0" w:space="0" w:color="auto"/>
        <w:bottom w:val="none" w:sz="0" w:space="0" w:color="auto"/>
        <w:right w:val="none" w:sz="0" w:space="0" w:color="auto"/>
      </w:divBdr>
    </w:div>
    <w:div w:id="67299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6A329-A74A-4A63-94DC-10FE509AF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2527</Characters>
  <Application>Microsoft Office Word</Application>
  <DocSecurity>0</DocSecurity>
  <Lines>280</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2026-06-26T09:34:00Z</cp:lastPrinted>
  <dcterms:created xsi:type="dcterms:W3CDTF">2026-07-07T16:07:00Z</dcterms:created>
  <dcterms:modified xsi:type="dcterms:W3CDTF">2026-07-07T16:07:00Z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cdc4f6aa-afc6-44fc-b696-8a353f72ccad</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2025-06-19T16:11:20Z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3cd7d376-db23-47a4-933c-729d6acf68ed</vt:lpwstr>
  </property>
  <property fmtid="{D5CDD505-2E9C-101B-9397-08002B2CF9AE}" pid="10" name="MSIP_Label_38962dcf-d39f-4edc-a396-338a56ba9170_ContentBits">
    <vt:lpwstr>0</vt:lpwstr>
  </property>
  <property fmtid="{D5CDD505-2E9C-101B-9397-08002B2CF9AE}" pid="11" name="MSIP_Label_38962dcf-d39f-4edc-a396-338a56ba9170_Tag">
    <vt:lpwstr>10, 0, 1, 1</vt:lpwstr>
  </property>
</Properties>
</file>